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68" w:rsidRDefault="00E17868" w:rsidP="00E17868">
      <w:pPr>
        <w:tabs>
          <w:tab w:val="left" w:pos="7140"/>
        </w:tabs>
        <w:spacing w:beforeLines="50" w:afterLines="50" w:line="400" w:lineRule="exact"/>
        <w:jc w:val="center"/>
        <w:rPr>
          <w:rFonts w:ascii="宋体" w:hAnsi="宋体" w:hint="eastAsia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莆田第一中学</w:t>
      </w:r>
    </w:p>
    <w:p w:rsidR="00E17868" w:rsidRDefault="00E17868" w:rsidP="00E17868">
      <w:pPr>
        <w:tabs>
          <w:tab w:val="left" w:pos="7140"/>
        </w:tabs>
        <w:spacing w:beforeLines="50" w:afterLines="50" w:line="400" w:lineRule="exact"/>
        <w:jc w:val="center"/>
        <w:rPr>
          <w:rFonts w:ascii="宋体" w:hAnsi="宋体" w:hint="eastAsia"/>
          <w:b/>
          <w:sz w:val="36"/>
          <w:szCs w:val="32"/>
        </w:rPr>
      </w:pPr>
      <w:r>
        <w:rPr>
          <w:rFonts w:ascii="宋体" w:hAnsi="宋体" w:hint="eastAsia"/>
          <w:b/>
          <w:sz w:val="36"/>
          <w:szCs w:val="32"/>
        </w:rPr>
        <w:t>2016年招聘新教师教学技能考核评分表</w:t>
      </w:r>
    </w:p>
    <w:p w:rsidR="00E17868" w:rsidRDefault="00E17868" w:rsidP="00E17868">
      <w:pPr>
        <w:spacing w:beforeLines="50" w:after="1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学科：</w:t>
      </w:r>
      <w:r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序号：  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号   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8"/>
          <w:szCs w:val="28"/>
        </w:rPr>
        <w:t>201  年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7"/>
        <w:gridCol w:w="4547"/>
        <w:gridCol w:w="1058"/>
        <w:gridCol w:w="1993"/>
      </w:tblGrid>
      <w:tr w:rsidR="00E17868" w:rsidTr="003C47D7">
        <w:trPr>
          <w:trHeight w:val="680"/>
          <w:jc w:val="center"/>
        </w:trPr>
        <w:tc>
          <w:tcPr>
            <w:tcW w:w="1767" w:type="dxa"/>
            <w:vAlign w:val="center"/>
          </w:tcPr>
          <w:p w:rsidR="00E17868" w:rsidRDefault="00E17868" w:rsidP="003C47D7">
            <w:pPr>
              <w:spacing w:before="50" w:after="120"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评分内容</w:t>
            </w:r>
          </w:p>
        </w:tc>
        <w:tc>
          <w:tcPr>
            <w:tcW w:w="4547" w:type="dxa"/>
            <w:vAlign w:val="center"/>
          </w:tcPr>
          <w:p w:rsidR="00E17868" w:rsidRDefault="00E17868" w:rsidP="003C47D7">
            <w:pPr>
              <w:spacing w:before="50" w:after="120"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评分参照</w:t>
            </w:r>
          </w:p>
        </w:tc>
        <w:tc>
          <w:tcPr>
            <w:tcW w:w="1058" w:type="dxa"/>
            <w:vAlign w:val="center"/>
          </w:tcPr>
          <w:p w:rsidR="00E17868" w:rsidRDefault="00E17868" w:rsidP="003C47D7">
            <w:pPr>
              <w:spacing w:before="50" w:after="120"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权重</w:t>
            </w:r>
          </w:p>
        </w:tc>
        <w:tc>
          <w:tcPr>
            <w:tcW w:w="1993" w:type="dxa"/>
            <w:vAlign w:val="center"/>
          </w:tcPr>
          <w:p w:rsidR="00E17868" w:rsidRDefault="00E17868" w:rsidP="003C47D7">
            <w:pPr>
              <w:spacing w:before="50" w:after="120"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总分（85分）</w:t>
            </w:r>
          </w:p>
        </w:tc>
      </w:tr>
      <w:tr w:rsidR="00E17868" w:rsidTr="003C47D7">
        <w:trPr>
          <w:trHeight w:val="1359"/>
          <w:jc w:val="center"/>
        </w:trPr>
        <w:tc>
          <w:tcPr>
            <w:tcW w:w="1767" w:type="dxa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教学内容</w:t>
            </w:r>
          </w:p>
        </w:tc>
        <w:tc>
          <w:tcPr>
            <w:tcW w:w="4547" w:type="dxa"/>
            <w:vAlign w:val="center"/>
          </w:tcPr>
          <w:p w:rsidR="00E17868" w:rsidRDefault="00E17868" w:rsidP="003C47D7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无知识性错误，能做到教学内容的科学性、合理性，教材处理恰当。</w:t>
            </w:r>
          </w:p>
        </w:tc>
        <w:tc>
          <w:tcPr>
            <w:tcW w:w="1058" w:type="dxa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993" w:type="dxa"/>
            <w:vMerge w:val="restart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17868" w:rsidTr="003C47D7">
        <w:trPr>
          <w:trHeight w:val="3415"/>
          <w:jc w:val="center"/>
        </w:trPr>
        <w:tc>
          <w:tcPr>
            <w:tcW w:w="1767" w:type="dxa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教学实施</w:t>
            </w:r>
          </w:p>
        </w:tc>
        <w:tc>
          <w:tcPr>
            <w:tcW w:w="4547" w:type="dxa"/>
            <w:vAlign w:val="center"/>
          </w:tcPr>
          <w:p w:rsidR="00E17868" w:rsidRDefault="00E17868" w:rsidP="003C47D7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能用好教材，教学过程完整。创设良好的教学情境，课堂气氛活跃，教学秩序良好，关注学生主体性的发挥；教学思路清晰，运用恰当的教学方法，师生积极互动。</w:t>
            </w:r>
          </w:p>
        </w:tc>
        <w:tc>
          <w:tcPr>
            <w:tcW w:w="1058" w:type="dxa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1993" w:type="dxa"/>
            <w:vMerge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17868" w:rsidTr="003C47D7">
        <w:trPr>
          <w:trHeight w:val="2736"/>
          <w:jc w:val="center"/>
        </w:trPr>
        <w:tc>
          <w:tcPr>
            <w:tcW w:w="1767" w:type="dxa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教学基本功</w:t>
            </w:r>
          </w:p>
        </w:tc>
        <w:tc>
          <w:tcPr>
            <w:tcW w:w="4547" w:type="dxa"/>
            <w:vAlign w:val="center"/>
          </w:tcPr>
          <w:p w:rsidR="00E17868" w:rsidRDefault="00E17868" w:rsidP="003C47D7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板书简明、清楚、工整、规范、有条理。语言清晰、准确、精练、流畅、富有感染力。对学生热情、耐心。仪容整洁、大方，精神饱满。</w:t>
            </w:r>
          </w:p>
        </w:tc>
        <w:tc>
          <w:tcPr>
            <w:tcW w:w="1058" w:type="dxa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993" w:type="dxa"/>
            <w:vMerge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17868" w:rsidTr="003C47D7">
        <w:trPr>
          <w:trHeight w:val="1377"/>
          <w:jc w:val="center"/>
        </w:trPr>
        <w:tc>
          <w:tcPr>
            <w:tcW w:w="1767" w:type="dxa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发展潜能</w:t>
            </w:r>
          </w:p>
        </w:tc>
        <w:tc>
          <w:tcPr>
            <w:tcW w:w="4547" w:type="dxa"/>
            <w:vAlign w:val="center"/>
          </w:tcPr>
          <w:p w:rsidR="00E17868" w:rsidRDefault="00E17868" w:rsidP="003C47D7">
            <w:pPr>
              <w:spacing w:line="5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根据考生上课的具体表现及交流面谈，其今后的可塑性和发展潜力。</w:t>
            </w:r>
          </w:p>
        </w:tc>
        <w:tc>
          <w:tcPr>
            <w:tcW w:w="1058" w:type="dxa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993" w:type="dxa"/>
            <w:vMerge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17868" w:rsidTr="003C47D7">
        <w:trPr>
          <w:trHeight w:val="1377"/>
          <w:jc w:val="center"/>
        </w:trPr>
        <w:tc>
          <w:tcPr>
            <w:tcW w:w="1767" w:type="dxa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评委签名</w:t>
            </w:r>
          </w:p>
        </w:tc>
        <w:tc>
          <w:tcPr>
            <w:tcW w:w="7598" w:type="dxa"/>
            <w:gridSpan w:val="3"/>
            <w:vAlign w:val="center"/>
          </w:tcPr>
          <w:p w:rsidR="00E17868" w:rsidRDefault="00E17868" w:rsidP="003C47D7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00000" w:rsidRDefault="00E17868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68" w:rsidRDefault="00E17868" w:rsidP="00E17868">
      <w:r>
        <w:separator/>
      </w:r>
    </w:p>
  </w:endnote>
  <w:endnote w:type="continuationSeparator" w:id="1">
    <w:p w:rsidR="00E17868" w:rsidRDefault="00E17868" w:rsidP="00E17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68" w:rsidRDefault="00E17868" w:rsidP="00E17868">
      <w:r>
        <w:separator/>
      </w:r>
    </w:p>
  </w:footnote>
  <w:footnote w:type="continuationSeparator" w:id="1">
    <w:p w:rsidR="00E17868" w:rsidRDefault="00E17868" w:rsidP="00E17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868"/>
    <w:rsid w:val="00E1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2015-12-22T03:44:00Z</dcterms:created>
  <dcterms:modified xsi:type="dcterms:W3CDTF">2015-12-22T03:44:00Z</dcterms:modified>
</cp:coreProperties>
</file>