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/>
        <w:ind w:firstLine="120" w:firstLineChars="50"/>
        <w:jc w:val="center"/>
        <w:rPr>
          <w:rFonts w:hint="eastAsia" w:ascii="黑体" w:eastAsia="黑体"/>
          <w:b/>
          <w:color w:val="000000"/>
          <w:sz w:val="24"/>
        </w:rPr>
      </w:pPr>
      <w:r>
        <w:rPr>
          <w:rFonts w:hint="eastAsia" w:ascii="黑体" w:eastAsia="黑体"/>
          <w:b/>
          <w:color w:val="000000"/>
          <w:sz w:val="24"/>
        </w:rPr>
        <w:t>莆田一中2016～2017学年度高一暑假化学复习检测参考答案</w:t>
      </w:r>
    </w:p>
    <w:p>
      <w:pPr>
        <w:spacing w:line="380" w:lineRule="exact"/>
        <w:jc w:val="center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高一　　化学（必修1）</w:t>
      </w:r>
    </w:p>
    <w:p>
      <w:pPr>
        <w:numPr>
          <w:ilvl w:val="0"/>
          <w:numId w:val="1"/>
        </w:numPr>
        <w:rPr>
          <w:rFonts w:hint="eastAsia"/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>选择题（每小题2分，共42分）</w:t>
      </w:r>
    </w:p>
    <w:tbl>
      <w:tblPr>
        <w:tblStyle w:val="5"/>
        <w:tblW w:w="81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738"/>
        <w:gridCol w:w="738"/>
        <w:gridCol w:w="738"/>
        <w:gridCol w:w="738"/>
        <w:gridCol w:w="738"/>
        <w:gridCol w:w="738"/>
        <w:gridCol w:w="738"/>
        <w:gridCol w:w="739"/>
        <w:gridCol w:w="739"/>
        <w:gridCol w:w="7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vAlign w:val="top"/>
          </w:tcPr>
          <w:p>
            <w:pPr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题号</w:t>
            </w:r>
          </w:p>
        </w:tc>
        <w:tc>
          <w:tcPr>
            <w:tcW w:w="738" w:type="dxa"/>
            <w:vAlign w:val="top"/>
          </w:tcPr>
          <w:p>
            <w:pPr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738" w:type="dxa"/>
            <w:vAlign w:val="top"/>
          </w:tcPr>
          <w:p>
            <w:pPr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738" w:type="dxa"/>
            <w:vAlign w:val="top"/>
          </w:tcPr>
          <w:p>
            <w:pPr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738" w:type="dxa"/>
            <w:vAlign w:val="top"/>
          </w:tcPr>
          <w:p>
            <w:pPr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738" w:type="dxa"/>
            <w:vAlign w:val="top"/>
          </w:tcPr>
          <w:p>
            <w:pPr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738" w:type="dxa"/>
            <w:vAlign w:val="top"/>
          </w:tcPr>
          <w:p>
            <w:pPr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738" w:type="dxa"/>
            <w:vAlign w:val="top"/>
          </w:tcPr>
          <w:p>
            <w:pPr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739" w:type="dxa"/>
            <w:vAlign w:val="top"/>
          </w:tcPr>
          <w:p>
            <w:pPr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739" w:type="dxa"/>
            <w:vAlign w:val="top"/>
          </w:tcPr>
          <w:p>
            <w:pPr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9</w:t>
            </w:r>
          </w:p>
        </w:tc>
        <w:tc>
          <w:tcPr>
            <w:tcW w:w="739" w:type="dxa"/>
            <w:vAlign w:val="top"/>
          </w:tcPr>
          <w:p>
            <w:pPr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vAlign w:val="top"/>
          </w:tcPr>
          <w:p>
            <w:pPr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答案</w:t>
            </w:r>
          </w:p>
        </w:tc>
        <w:tc>
          <w:tcPr>
            <w:tcW w:w="738" w:type="dxa"/>
            <w:vAlign w:val="top"/>
          </w:tcPr>
          <w:p>
            <w:pPr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B</w:t>
            </w:r>
          </w:p>
        </w:tc>
        <w:tc>
          <w:tcPr>
            <w:tcW w:w="738" w:type="dxa"/>
            <w:vAlign w:val="top"/>
          </w:tcPr>
          <w:p>
            <w:pPr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D</w:t>
            </w:r>
          </w:p>
        </w:tc>
        <w:tc>
          <w:tcPr>
            <w:tcW w:w="738" w:type="dxa"/>
            <w:vAlign w:val="top"/>
          </w:tcPr>
          <w:p>
            <w:pPr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C</w:t>
            </w:r>
          </w:p>
        </w:tc>
        <w:tc>
          <w:tcPr>
            <w:tcW w:w="738" w:type="dxa"/>
            <w:vAlign w:val="top"/>
          </w:tcPr>
          <w:p>
            <w:pPr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D</w:t>
            </w:r>
          </w:p>
        </w:tc>
        <w:tc>
          <w:tcPr>
            <w:tcW w:w="738" w:type="dxa"/>
            <w:vAlign w:val="top"/>
          </w:tcPr>
          <w:p>
            <w:pPr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B</w:t>
            </w:r>
          </w:p>
        </w:tc>
        <w:tc>
          <w:tcPr>
            <w:tcW w:w="738" w:type="dxa"/>
            <w:vAlign w:val="top"/>
          </w:tcPr>
          <w:p>
            <w:pPr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D</w:t>
            </w:r>
          </w:p>
        </w:tc>
        <w:tc>
          <w:tcPr>
            <w:tcW w:w="738" w:type="dxa"/>
            <w:vAlign w:val="top"/>
          </w:tcPr>
          <w:p>
            <w:pPr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A</w:t>
            </w:r>
          </w:p>
        </w:tc>
        <w:tc>
          <w:tcPr>
            <w:tcW w:w="739" w:type="dxa"/>
            <w:vAlign w:val="top"/>
          </w:tcPr>
          <w:p>
            <w:pPr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D</w:t>
            </w:r>
          </w:p>
        </w:tc>
        <w:tc>
          <w:tcPr>
            <w:tcW w:w="739" w:type="dxa"/>
            <w:vAlign w:val="top"/>
          </w:tcPr>
          <w:p>
            <w:pPr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C</w:t>
            </w:r>
          </w:p>
        </w:tc>
        <w:tc>
          <w:tcPr>
            <w:tcW w:w="739" w:type="dxa"/>
            <w:vAlign w:val="top"/>
          </w:tcPr>
          <w:p>
            <w:pPr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vAlign w:val="top"/>
          </w:tcPr>
          <w:p>
            <w:pPr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11</w:t>
            </w:r>
          </w:p>
        </w:tc>
        <w:tc>
          <w:tcPr>
            <w:tcW w:w="738" w:type="dxa"/>
            <w:vAlign w:val="top"/>
          </w:tcPr>
          <w:p>
            <w:pPr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12</w:t>
            </w:r>
          </w:p>
        </w:tc>
        <w:tc>
          <w:tcPr>
            <w:tcW w:w="738" w:type="dxa"/>
            <w:vAlign w:val="top"/>
          </w:tcPr>
          <w:p>
            <w:pPr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13</w:t>
            </w:r>
          </w:p>
        </w:tc>
        <w:tc>
          <w:tcPr>
            <w:tcW w:w="738" w:type="dxa"/>
            <w:vAlign w:val="top"/>
          </w:tcPr>
          <w:p>
            <w:pPr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14</w:t>
            </w:r>
          </w:p>
        </w:tc>
        <w:tc>
          <w:tcPr>
            <w:tcW w:w="738" w:type="dxa"/>
            <w:vAlign w:val="top"/>
          </w:tcPr>
          <w:p>
            <w:pPr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15</w:t>
            </w:r>
          </w:p>
        </w:tc>
        <w:tc>
          <w:tcPr>
            <w:tcW w:w="738" w:type="dxa"/>
            <w:vAlign w:val="top"/>
          </w:tcPr>
          <w:p>
            <w:pPr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16</w:t>
            </w:r>
          </w:p>
        </w:tc>
        <w:tc>
          <w:tcPr>
            <w:tcW w:w="738" w:type="dxa"/>
            <w:vAlign w:val="top"/>
          </w:tcPr>
          <w:p>
            <w:pPr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17</w:t>
            </w:r>
          </w:p>
        </w:tc>
        <w:tc>
          <w:tcPr>
            <w:tcW w:w="738" w:type="dxa"/>
            <w:vAlign w:val="top"/>
          </w:tcPr>
          <w:p>
            <w:pPr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18</w:t>
            </w:r>
          </w:p>
        </w:tc>
        <w:tc>
          <w:tcPr>
            <w:tcW w:w="739" w:type="dxa"/>
            <w:vAlign w:val="top"/>
          </w:tcPr>
          <w:p>
            <w:pPr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19</w:t>
            </w:r>
          </w:p>
        </w:tc>
        <w:tc>
          <w:tcPr>
            <w:tcW w:w="739" w:type="dxa"/>
            <w:vAlign w:val="top"/>
          </w:tcPr>
          <w:p>
            <w:pPr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20</w:t>
            </w:r>
          </w:p>
        </w:tc>
        <w:tc>
          <w:tcPr>
            <w:tcW w:w="739" w:type="dxa"/>
            <w:vAlign w:val="top"/>
          </w:tcPr>
          <w:p>
            <w:pPr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vAlign w:val="top"/>
          </w:tcPr>
          <w:p>
            <w:pPr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C</w:t>
            </w:r>
          </w:p>
        </w:tc>
        <w:tc>
          <w:tcPr>
            <w:tcW w:w="738" w:type="dxa"/>
            <w:vAlign w:val="top"/>
          </w:tcPr>
          <w:p>
            <w:pPr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B</w:t>
            </w:r>
          </w:p>
        </w:tc>
        <w:tc>
          <w:tcPr>
            <w:tcW w:w="738" w:type="dxa"/>
            <w:vAlign w:val="top"/>
          </w:tcPr>
          <w:p>
            <w:pPr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A</w:t>
            </w:r>
          </w:p>
        </w:tc>
        <w:tc>
          <w:tcPr>
            <w:tcW w:w="738" w:type="dxa"/>
            <w:vAlign w:val="top"/>
          </w:tcPr>
          <w:p>
            <w:pPr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A</w:t>
            </w:r>
          </w:p>
        </w:tc>
        <w:tc>
          <w:tcPr>
            <w:tcW w:w="738" w:type="dxa"/>
            <w:vAlign w:val="top"/>
          </w:tcPr>
          <w:p>
            <w:pPr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D</w:t>
            </w:r>
          </w:p>
        </w:tc>
        <w:tc>
          <w:tcPr>
            <w:tcW w:w="738" w:type="dxa"/>
            <w:vAlign w:val="top"/>
          </w:tcPr>
          <w:p>
            <w:pPr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A</w:t>
            </w:r>
          </w:p>
        </w:tc>
        <w:tc>
          <w:tcPr>
            <w:tcW w:w="738" w:type="dxa"/>
            <w:vAlign w:val="top"/>
          </w:tcPr>
          <w:p>
            <w:pPr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A</w:t>
            </w:r>
          </w:p>
        </w:tc>
        <w:tc>
          <w:tcPr>
            <w:tcW w:w="738" w:type="dxa"/>
            <w:vAlign w:val="top"/>
          </w:tcPr>
          <w:p>
            <w:pPr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B</w:t>
            </w:r>
          </w:p>
        </w:tc>
        <w:tc>
          <w:tcPr>
            <w:tcW w:w="739" w:type="dxa"/>
            <w:vAlign w:val="top"/>
          </w:tcPr>
          <w:p>
            <w:pPr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D</w:t>
            </w:r>
          </w:p>
        </w:tc>
        <w:tc>
          <w:tcPr>
            <w:tcW w:w="739" w:type="dxa"/>
            <w:vAlign w:val="top"/>
          </w:tcPr>
          <w:p>
            <w:pPr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C</w:t>
            </w:r>
          </w:p>
        </w:tc>
        <w:tc>
          <w:tcPr>
            <w:tcW w:w="739" w:type="dxa"/>
            <w:vAlign w:val="top"/>
          </w:tcPr>
          <w:p>
            <w:pPr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C</w:t>
            </w:r>
          </w:p>
        </w:tc>
      </w:tr>
    </w:tbl>
    <w:p>
      <w:pPr>
        <w:ind w:firstLine="120" w:firstLineChars="50"/>
        <w:rPr>
          <w:rFonts w:hint="eastAsia"/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>二、填空题</w:t>
      </w:r>
    </w:p>
    <w:p>
      <w:pPr>
        <w:ind w:firstLine="120" w:firstLineChars="50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>22、（7分）</w:t>
      </w:r>
      <w:r>
        <w:rPr>
          <w:rFonts w:hint="eastAsia"/>
          <w:color w:val="000000"/>
          <w:kern w:val="0"/>
          <w:sz w:val="24"/>
          <w:u w:val="single"/>
        </w:rPr>
        <w:t>1.0mol/L</w:t>
      </w:r>
      <w:r>
        <w:rPr>
          <w:rFonts w:hint="eastAsia" w:ascii="宋体" w:hAnsi="宋体" w:cs="宋体"/>
          <w:color w:val="000000"/>
          <w:kern w:val="0"/>
          <w:sz w:val="24"/>
        </w:rPr>
        <w:t>（2分）</w:t>
      </w:r>
      <w:r>
        <w:rPr>
          <w:rFonts w:hint="eastAsia"/>
          <w:color w:val="000000"/>
          <w:kern w:val="0"/>
          <w:sz w:val="24"/>
          <w:u w:val="single"/>
        </w:rPr>
        <w:t>0.10mol/L</w:t>
      </w:r>
      <w:r>
        <w:rPr>
          <w:rFonts w:hint="eastAsia" w:ascii="宋体" w:hAnsi="宋体" w:cs="宋体"/>
          <w:color w:val="000000"/>
          <w:kern w:val="0"/>
          <w:sz w:val="24"/>
        </w:rPr>
        <w:t>（2分）</w:t>
      </w:r>
    </w:p>
    <w:p>
      <w:pPr>
        <w:ind w:firstLine="1320" w:firstLineChars="550"/>
        <w:rPr>
          <w:rFonts w:hint="eastAsia"/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  <w:u w:val="single"/>
        </w:rPr>
        <w:t>100mL容量瓶、500mL容量瓶、玻璃棒</w:t>
      </w:r>
      <w:r>
        <w:rPr>
          <w:rFonts w:hint="eastAsia" w:ascii="宋体" w:hAnsi="宋体" w:cs="宋体"/>
          <w:color w:val="000000"/>
          <w:kern w:val="0"/>
          <w:sz w:val="24"/>
        </w:rPr>
        <w:t>（3分）</w:t>
      </w:r>
    </w:p>
    <w:p>
      <w:pPr>
        <w:ind w:firstLine="120" w:firstLineChars="50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>23、(8分)</w:t>
      </w:r>
      <w:r>
        <w:rPr>
          <w:rFonts w:hint="eastAsia" w:ascii="宋体" w:hAnsi="宋体" w:cs="宋体"/>
          <w:color w:val="000000"/>
          <w:kern w:val="0"/>
          <w:sz w:val="24"/>
        </w:rPr>
        <w:t>（每个方程式2分）</w:t>
      </w:r>
    </w:p>
    <w:p>
      <w:pPr>
        <w:ind w:firstLine="120" w:firstLineChars="50"/>
        <w:rPr>
          <w:rFonts w:hint="eastAsia"/>
          <w:color w:val="000000"/>
          <w:kern w:val="0"/>
          <w:sz w:val="24"/>
          <w:vertAlign w:val="superscript"/>
          <w:lang w:val="pt-BR"/>
        </w:rPr>
      </w:pPr>
      <w:r>
        <w:rPr>
          <w:rFonts w:hint="eastAsia"/>
          <w:color w:val="000000"/>
          <w:kern w:val="0"/>
          <w:sz w:val="24"/>
          <w:lang w:val="pt-BR"/>
        </w:rPr>
        <w:t>（1）Al</w:t>
      </w:r>
      <w:r>
        <w:rPr>
          <w:rFonts w:hint="eastAsia"/>
          <w:color w:val="000000"/>
          <w:kern w:val="0"/>
          <w:sz w:val="24"/>
          <w:vertAlign w:val="superscript"/>
          <w:lang w:val="pt-BR"/>
        </w:rPr>
        <w:t>3+</w:t>
      </w:r>
      <w:r>
        <w:rPr>
          <w:rFonts w:hint="eastAsia"/>
          <w:color w:val="000000"/>
          <w:kern w:val="0"/>
          <w:sz w:val="24"/>
          <w:lang w:val="pt-BR"/>
        </w:rPr>
        <w:t>+3NH</w:t>
      </w:r>
      <w:r>
        <w:rPr>
          <w:rFonts w:hint="eastAsia"/>
          <w:color w:val="000000"/>
          <w:kern w:val="0"/>
          <w:sz w:val="24"/>
          <w:vertAlign w:val="subscript"/>
          <w:lang w:val="pt-BR"/>
        </w:rPr>
        <w:t>3</w:t>
      </w:r>
      <w:r>
        <w:rPr>
          <w:rFonts w:hint="eastAsia"/>
          <w:color w:val="000000"/>
          <w:kern w:val="0"/>
          <w:sz w:val="24"/>
          <w:lang w:val="pt-BR"/>
        </w:rPr>
        <w:t>·H</w:t>
      </w:r>
      <w:r>
        <w:rPr>
          <w:rFonts w:hint="eastAsia"/>
          <w:color w:val="000000"/>
          <w:kern w:val="0"/>
          <w:sz w:val="24"/>
          <w:vertAlign w:val="subscript"/>
          <w:lang w:val="pt-BR"/>
        </w:rPr>
        <w:t>2</w:t>
      </w:r>
      <w:r>
        <w:rPr>
          <w:rFonts w:hint="eastAsia"/>
          <w:color w:val="000000"/>
          <w:kern w:val="0"/>
          <w:sz w:val="24"/>
          <w:lang w:val="pt-BR"/>
        </w:rPr>
        <w:t>O=Al(OH)</w:t>
      </w:r>
      <w:r>
        <w:rPr>
          <w:rFonts w:hint="eastAsia"/>
          <w:color w:val="000000"/>
          <w:kern w:val="0"/>
          <w:sz w:val="24"/>
          <w:vertAlign w:val="subscript"/>
          <w:lang w:val="pt-BR"/>
        </w:rPr>
        <w:t>3</w:t>
      </w:r>
      <w:r>
        <w:rPr>
          <w:rFonts w:hint="eastAsia"/>
          <w:color w:val="000000"/>
          <w:kern w:val="0"/>
          <w:sz w:val="24"/>
          <w:lang w:val="pt-BR"/>
        </w:rPr>
        <w:t>↓+3NH</w:t>
      </w:r>
      <w:r>
        <w:rPr>
          <w:rFonts w:hint="eastAsia"/>
          <w:color w:val="000000"/>
          <w:kern w:val="0"/>
          <w:sz w:val="24"/>
          <w:vertAlign w:val="subscript"/>
          <w:lang w:val="pt-BR"/>
        </w:rPr>
        <w:t>4</w:t>
      </w:r>
      <w:r>
        <w:rPr>
          <w:rFonts w:hint="eastAsia"/>
          <w:color w:val="000000"/>
          <w:kern w:val="0"/>
          <w:sz w:val="24"/>
          <w:vertAlign w:val="superscript"/>
          <w:lang w:val="pt-BR"/>
        </w:rPr>
        <w:t>+</w:t>
      </w:r>
    </w:p>
    <w:p>
      <w:pPr>
        <w:ind w:firstLine="120" w:firstLineChars="50"/>
        <w:rPr>
          <w:rFonts w:hint="eastAsia"/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>（2）2Fe</w:t>
      </w:r>
      <w:r>
        <w:rPr>
          <w:rFonts w:hint="eastAsia"/>
          <w:color w:val="000000"/>
          <w:kern w:val="0"/>
          <w:sz w:val="24"/>
          <w:vertAlign w:val="superscript"/>
        </w:rPr>
        <w:t>3+</w:t>
      </w:r>
      <w:r>
        <w:rPr>
          <w:rFonts w:hint="eastAsia"/>
          <w:color w:val="000000"/>
          <w:kern w:val="0"/>
          <w:sz w:val="24"/>
        </w:rPr>
        <w:t>+Cu =2Fe</w:t>
      </w:r>
      <w:r>
        <w:rPr>
          <w:rFonts w:hint="eastAsia"/>
          <w:color w:val="000000"/>
          <w:kern w:val="0"/>
          <w:sz w:val="24"/>
          <w:vertAlign w:val="superscript"/>
        </w:rPr>
        <w:t>2+</w:t>
      </w:r>
      <w:r>
        <w:rPr>
          <w:rFonts w:hint="eastAsia"/>
          <w:color w:val="000000"/>
          <w:kern w:val="0"/>
          <w:sz w:val="24"/>
        </w:rPr>
        <w:t>+ Cu</w:t>
      </w:r>
      <w:r>
        <w:rPr>
          <w:rFonts w:hint="eastAsia"/>
          <w:color w:val="000000"/>
          <w:kern w:val="0"/>
          <w:sz w:val="24"/>
          <w:vertAlign w:val="superscript"/>
        </w:rPr>
        <w:t>2+</w:t>
      </w:r>
    </w:p>
    <w:p>
      <w:pPr>
        <w:ind w:firstLine="120" w:firstLineChars="50"/>
        <w:rPr>
          <w:rFonts w:hint="eastAsia"/>
          <w:color w:val="000000"/>
          <w:kern w:val="0"/>
          <w:sz w:val="24"/>
          <w:lang w:val="pt-BR"/>
        </w:rPr>
      </w:pPr>
      <w:r>
        <w:rPr>
          <w:rFonts w:hint="eastAsia"/>
          <w:color w:val="000000"/>
          <w:kern w:val="0"/>
          <w:sz w:val="24"/>
          <w:lang w:val="pt-BR"/>
        </w:rPr>
        <w:t>（3）SiO</w:t>
      </w:r>
      <w:r>
        <w:rPr>
          <w:rFonts w:hint="eastAsia"/>
          <w:color w:val="000000"/>
          <w:kern w:val="0"/>
          <w:sz w:val="24"/>
          <w:vertAlign w:val="subscript"/>
          <w:lang w:val="pt-BR"/>
        </w:rPr>
        <w:t>2</w:t>
      </w:r>
      <w:r>
        <w:rPr>
          <w:rFonts w:hint="eastAsia"/>
          <w:color w:val="000000"/>
          <w:kern w:val="0"/>
          <w:sz w:val="24"/>
          <w:lang w:val="pt-BR"/>
        </w:rPr>
        <w:t>+2NaOH=Na</w:t>
      </w:r>
      <w:r>
        <w:rPr>
          <w:rFonts w:hint="eastAsia"/>
          <w:color w:val="000000"/>
          <w:kern w:val="0"/>
          <w:sz w:val="24"/>
          <w:vertAlign w:val="subscript"/>
          <w:lang w:val="pt-BR"/>
        </w:rPr>
        <w:t>2</w:t>
      </w:r>
      <w:r>
        <w:rPr>
          <w:rFonts w:hint="eastAsia"/>
          <w:color w:val="000000"/>
          <w:kern w:val="0"/>
          <w:sz w:val="24"/>
          <w:lang w:val="pt-BR"/>
        </w:rPr>
        <w:t>SiO</w:t>
      </w:r>
      <w:r>
        <w:rPr>
          <w:rFonts w:hint="eastAsia"/>
          <w:color w:val="000000"/>
          <w:kern w:val="0"/>
          <w:sz w:val="24"/>
          <w:vertAlign w:val="subscript"/>
          <w:lang w:val="pt-BR"/>
        </w:rPr>
        <w:t>3</w:t>
      </w:r>
      <w:r>
        <w:rPr>
          <w:rFonts w:hint="eastAsia"/>
          <w:color w:val="000000"/>
          <w:kern w:val="0"/>
          <w:sz w:val="24"/>
          <w:lang w:val="pt-BR"/>
        </w:rPr>
        <w:t>+H</w:t>
      </w:r>
      <w:r>
        <w:rPr>
          <w:rFonts w:hint="eastAsia"/>
          <w:color w:val="000000"/>
          <w:kern w:val="0"/>
          <w:sz w:val="24"/>
          <w:vertAlign w:val="subscript"/>
          <w:lang w:val="pt-BR"/>
        </w:rPr>
        <w:t>2</w:t>
      </w:r>
      <w:r>
        <w:rPr>
          <w:rFonts w:hint="eastAsia"/>
          <w:color w:val="000000"/>
          <w:kern w:val="0"/>
          <w:sz w:val="24"/>
          <w:lang w:val="pt-BR"/>
        </w:rPr>
        <w:t>O</w:t>
      </w:r>
    </w:p>
    <w:p>
      <w:pPr>
        <w:ind w:firstLine="120" w:firstLineChars="50"/>
        <w:rPr>
          <w:rFonts w:hint="eastAsia"/>
          <w:color w:val="000000"/>
          <w:kern w:val="0"/>
          <w:sz w:val="24"/>
          <w:vertAlign w:val="subscript"/>
          <w:lang w:val="pt-BR"/>
        </w:rPr>
      </w:pPr>
      <w:r>
        <w:rPr>
          <w:rFonts w:hint="eastAsia"/>
          <w:color w:val="000000"/>
          <w:kern w:val="0"/>
          <w:sz w:val="24"/>
          <w:lang w:val="pt-BR"/>
        </w:rPr>
        <w:t>（4）SO</w:t>
      </w:r>
      <w:r>
        <w:rPr>
          <w:rFonts w:hint="eastAsia"/>
          <w:color w:val="000000"/>
          <w:kern w:val="0"/>
          <w:sz w:val="24"/>
          <w:vertAlign w:val="subscript"/>
          <w:lang w:val="pt-BR"/>
        </w:rPr>
        <w:t>2</w:t>
      </w:r>
      <w:r>
        <w:rPr>
          <w:rFonts w:hint="eastAsia"/>
          <w:color w:val="000000"/>
          <w:kern w:val="0"/>
          <w:sz w:val="24"/>
          <w:lang w:val="pt-BR"/>
        </w:rPr>
        <w:t>+Cl</w:t>
      </w:r>
      <w:r>
        <w:rPr>
          <w:rFonts w:hint="eastAsia"/>
          <w:color w:val="000000"/>
          <w:kern w:val="0"/>
          <w:sz w:val="24"/>
          <w:vertAlign w:val="subscript"/>
          <w:lang w:val="pt-BR"/>
        </w:rPr>
        <w:t>2</w:t>
      </w:r>
      <w:r>
        <w:rPr>
          <w:rFonts w:hint="eastAsia"/>
          <w:color w:val="000000"/>
          <w:kern w:val="0"/>
          <w:sz w:val="24"/>
          <w:lang w:val="pt-BR"/>
        </w:rPr>
        <w:t>+2H</w:t>
      </w:r>
      <w:r>
        <w:rPr>
          <w:rFonts w:hint="eastAsia"/>
          <w:color w:val="000000"/>
          <w:kern w:val="0"/>
          <w:sz w:val="24"/>
          <w:vertAlign w:val="subscript"/>
          <w:lang w:val="pt-BR"/>
        </w:rPr>
        <w:t>2</w:t>
      </w:r>
      <w:r>
        <w:rPr>
          <w:rFonts w:hint="eastAsia"/>
          <w:color w:val="000000"/>
          <w:kern w:val="0"/>
          <w:sz w:val="24"/>
          <w:lang w:val="pt-BR"/>
        </w:rPr>
        <w:t>O=H</w:t>
      </w:r>
      <w:r>
        <w:rPr>
          <w:rFonts w:hint="eastAsia"/>
          <w:color w:val="000000"/>
          <w:kern w:val="0"/>
          <w:sz w:val="24"/>
          <w:vertAlign w:val="subscript"/>
          <w:lang w:val="pt-BR"/>
        </w:rPr>
        <w:t>2</w:t>
      </w:r>
      <w:r>
        <w:rPr>
          <w:rFonts w:hint="eastAsia"/>
          <w:color w:val="000000"/>
          <w:kern w:val="0"/>
          <w:sz w:val="24"/>
          <w:lang w:val="pt-BR"/>
        </w:rPr>
        <w:t>SO</w:t>
      </w:r>
      <w:r>
        <w:rPr>
          <w:rFonts w:hint="eastAsia"/>
          <w:color w:val="000000"/>
          <w:kern w:val="0"/>
          <w:sz w:val="24"/>
          <w:vertAlign w:val="subscript"/>
          <w:lang w:val="pt-BR"/>
        </w:rPr>
        <w:t>4</w:t>
      </w:r>
      <w:r>
        <w:rPr>
          <w:rFonts w:hint="eastAsia"/>
          <w:color w:val="000000"/>
          <w:kern w:val="0"/>
          <w:sz w:val="24"/>
          <w:lang w:val="pt-BR"/>
        </w:rPr>
        <w:t>+2HCl</w:t>
      </w:r>
    </w:p>
    <w:p>
      <w:pPr>
        <w:ind w:firstLine="120" w:firstLineChars="50"/>
        <w:rPr>
          <w:rFonts w:hint="eastAsia"/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>24、（10分）（1）过滤</w:t>
      </w:r>
      <w:r>
        <w:rPr>
          <w:rFonts w:hint="eastAsia" w:ascii="宋体" w:hAnsi="宋体" w:cs="宋体"/>
          <w:color w:val="000000"/>
          <w:kern w:val="0"/>
          <w:sz w:val="24"/>
        </w:rPr>
        <w:t>（1分）</w:t>
      </w:r>
    </w:p>
    <w:p>
      <w:pPr>
        <w:ind w:firstLine="120" w:firstLineChars="50"/>
        <w:rPr>
          <w:rFonts w:hint="eastAsia"/>
          <w:color w:val="000000"/>
          <w:kern w:val="0"/>
          <w:sz w:val="24"/>
          <w:vertAlign w:val="subscript"/>
        </w:rPr>
      </w:pPr>
      <w:r>
        <w:rPr>
          <w:rFonts w:hint="eastAsia"/>
          <w:color w:val="000000"/>
          <w:kern w:val="0"/>
          <w:sz w:val="24"/>
        </w:rPr>
        <w:t>　　（2）Fe(OH)</w:t>
      </w:r>
      <w:r>
        <w:rPr>
          <w:rFonts w:hint="eastAsia"/>
          <w:color w:val="000000"/>
          <w:kern w:val="0"/>
          <w:sz w:val="24"/>
          <w:vertAlign w:val="subscript"/>
        </w:rPr>
        <w:t xml:space="preserve">3 </w:t>
      </w:r>
      <w:r>
        <w:rPr>
          <w:rFonts w:hint="eastAsia" w:ascii="宋体" w:hAnsi="宋体" w:cs="宋体"/>
          <w:color w:val="000000"/>
          <w:kern w:val="0"/>
          <w:sz w:val="24"/>
        </w:rPr>
        <w:t>（2分）</w:t>
      </w:r>
      <w:r>
        <w:rPr>
          <w:rFonts w:hint="eastAsia"/>
          <w:color w:val="000000"/>
          <w:kern w:val="0"/>
          <w:sz w:val="24"/>
          <w:vertAlign w:val="subscript"/>
        </w:rPr>
        <w:t xml:space="preserve">    </w:t>
      </w:r>
      <w:r>
        <w:rPr>
          <w:rFonts w:hint="eastAsia"/>
          <w:color w:val="000000"/>
          <w:kern w:val="0"/>
          <w:sz w:val="24"/>
        </w:rPr>
        <w:t>Al(OH)</w:t>
      </w:r>
      <w:r>
        <w:rPr>
          <w:rFonts w:hint="eastAsia"/>
          <w:color w:val="000000"/>
          <w:kern w:val="0"/>
          <w:sz w:val="24"/>
          <w:vertAlign w:val="subscript"/>
        </w:rPr>
        <w:t xml:space="preserve">3  </w:t>
      </w:r>
      <w:r>
        <w:rPr>
          <w:rFonts w:hint="eastAsia" w:ascii="宋体" w:hAnsi="宋体" w:cs="宋体"/>
          <w:color w:val="000000"/>
          <w:kern w:val="0"/>
          <w:sz w:val="24"/>
        </w:rPr>
        <w:t>（2分）</w:t>
      </w:r>
    </w:p>
    <w:p>
      <w:pPr>
        <w:ind w:firstLine="120" w:firstLineChars="50"/>
        <w:rPr>
          <w:rFonts w:hint="eastAsia"/>
          <w:color w:val="000000"/>
          <w:kern w:val="0"/>
          <w:sz w:val="24"/>
          <w:lang w:val="es-VE"/>
        </w:rPr>
      </w:pPr>
      <w:r>
        <w:rPr>
          <w:rFonts w:hint="eastAsia"/>
          <w:color w:val="000000"/>
          <w:kern w:val="0"/>
          <w:sz w:val="24"/>
          <w:lang w:val="es-VE"/>
        </w:rPr>
        <w:t xml:space="preserve">        Al</w:t>
      </w:r>
      <w:r>
        <w:rPr>
          <w:rFonts w:hint="eastAsia"/>
          <w:color w:val="000000"/>
          <w:kern w:val="0"/>
          <w:sz w:val="24"/>
          <w:vertAlign w:val="superscript"/>
          <w:lang w:val="es-VE"/>
        </w:rPr>
        <w:t>3+</w:t>
      </w:r>
      <w:r>
        <w:rPr>
          <w:rFonts w:hint="eastAsia"/>
          <w:color w:val="000000"/>
          <w:kern w:val="0"/>
          <w:sz w:val="24"/>
          <w:lang w:val="es-VE"/>
        </w:rPr>
        <w:t>+4OH</w:t>
      </w:r>
      <w:r>
        <w:rPr>
          <w:rFonts w:hint="eastAsia"/>
          <w:color w:val="000000"/>
          <w:kern w:val="0"/>
          <w:sz w:val="24"/>
          <w:vertAlign w:val="superscript"/>
          <w:lang w:val="es-VE"/>
        </w:rPr>
        <w:t>-</w:t>
      </w:r>
      <w:r>
        <w:rPr>
          <w:rFonts w:hint="eastAsia"/>
          <w:color w:val="000000"/>
          <w:kern w:val="0"/>
          <w:sz w:val="24"/>
          <w:lang w:val="es-VE"/>
        </w:rPr>
        <w:t>=AlO</w:t>
      </w:r>
      <w:r>
        <w:rPr>
          <w:rFonts w:hint="eastAsia"/>
          <w:color w:val="000000"/>
          <w:kern w:val="0"/>
          <w:sz w:val="24"/>
          <w:vertAlign w:val="subscript"/>
          <w:lang w:val="es-VE"/>
        </w:rPr>
        <w:t>2</w:t>
      </w:r>
      <w:r>
        <w:rPr>
          <w:rFonts w:hint="eastAsia"/>
          <w:color w:val="000000"/>
          <w:kern w:val="0"/>
          <w:sz w:val="24"/>
          <w:vertAlign w:val="superscript"/>
          <w:lang w:val="es-VE"/>
        </w:rPr>
        <w:t>-</w:t>
      </w:r>
      <w:r>
        <w:rPr>
          <w:rFonts w:hint="eastAsia"/>
          <w:color w:val="000000"/>
          <w:kern w:val="0"/>
          <w:sz w:val="24"/>
          <w:lang w:val="es-VE"/>
        </w:rPr>
        <w:t>+2H</w:t>
      </w:r>
      <w:r>
        <w:rPr>
          <w:rFonts w:hint="eastAsia"/>
          <w:color w:val="000000"/>
          <w:kern w:val="0"/>
          <w:sz w:val="24"/>
          <w:vertAlign w:val="subscript"/>
          <w:lang w:val="es-VE"/>
        </w:rPr>
        <w:t>2</w:t>
      </w:r>
      <w:r>
        <w:rPr>
          <w:rFonts w:hint="eastAsia"/>
          <w:color w:val="000000"/>
          <w:kern w:val="0"/>
          <w:sz w:val="24"/>
          <w:lang w:val="es-VE"/>
        </w:rPr>
        <w:t>O</w:t>
      </w:r>
      <w:r>
        <w:rPr>
          <w:rFonts w:hint="eastAsia" w:ascii="宋体" w:hAnsi="宋体" w:cs="宋体"/>
          <w:color w:val="000000"/>
          <w:kern w:val="0"/>
          <w:sz w:val="24"/>
          <w:lang w:val="es-VE"/>
        </w:rPr>
        <w:t>（2</w:t>
      </w:r>
      <w:r>
        <w:rPr>
          <w:rFonts w:hint="eastAsia" w:ascii="宋体" w:hAnsi="宋体" w:cs="宋体"/>
          <w:color w:val="000000"/>
          <w:kern w:val="0"/>
          <w:sz w:val="24"/>
        </w:rPr>
        <w:t>分</w:t>
      </w:r>
      <w:r>
        <w:rPr>
          <w:rFonts w:hint="eastAsia" w:ascii="宋体" w:hAnsi="宋体" w:cs="宋体"/>
          <w:color w:val="000000"/>
          <w:kern w:val="0"/>
          <w:sz w:val="24"/>
          <w:lang w:val="es-VE"/>
        </w:rPr>
        <w:t>）</w:t>
      </w:r>
    </w:p>
    <w:p>
      <w:pPr>
        <w:ind w:firstLine="120" w:firstLineChars="50"/>
        <w:jc w:val="left"/>
        <w:rPr>
          <w:rFonts w:hint="eastAsia"/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>　　（3）NaHCO</w:t>
      </w:r>
      <w:r>
        <w:rPr>
          <w:rFonts w:hint="eastAsia"/>
          <w:color w:val="000000"/>
          <w:kern w:val="0"/>
          <w:sz w:val="24"/>
          <w:vertAlign w:val="subscript"/>
        </w:rPr>
        <w:t>3</w:t>
      </w:r>
      <w:r>
        <w:rPr>
          <w:rFonts w:hint="eastAsia" w:ascii="宋体" w:hAnsi="宋体" w:cs="宋体"/>
          <w:color w:val="000000"/>
          <w:kern w:val="0"/>
          <w:sz w:val="24"/>
        </w:rPr>
        <w:t xml:space="preserve">（2分）  </w:t>
      </w:r>
      <w:r>
        <w:rPr>
          <w:rFonts w:hint="eastAsia"/>
          <w:color w:val="000000"/>
          <w:kern w:val="0"/>
          <w:sz w:val="24"/>
        </w:rPr>
        <w:t>发酵粉、食品膨松剂、治胃酸过多、制纯碱等</w:t>
      </w:r>
      <w:r>
        <w:rPr>
          <w:rFonts w:hint="eastAsia" w:ascii="宋体" w:hAnsi="宋体" w:cs="宋体"/>
          <w:color w:val="000000"/>
          <w:kern w:val="0"/>
          <w:sz w:val="24"/>
        </w:rPr>
        <w:t>（1分）</w:t>
      </w:r>
    </w:p>
    <w:p>
      <w:pPr>
        <w:ind w:firstLine="120" w:firstLineChars="50"/>
        <w:rPr>
          <w:rFonts w:hint="eastAsia"/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>25、（6分，每空2分）</w:t>
      </w:r>
    </w:p>
    <w:p>
      <w:pPr>
        <w:ind w:firstLine="720" w:firstLineChars="300"/>
        <w:rPr>
          <w:rFonts w:hint="eastAsia"/>
          <w:color w:val="000000"/>
          <w:kern w:val="0"/>
          <w:sz w:val="24"/>
        </w:rPr>
      </w:pPr>
      <w:r>
        <w:rPr>
          <w:rFonts w:hint="eastAsia"/>
          <w:color w:val="000000"/>
          <w:sz w:val="24"/>
        </w:rPr>
        <w:t>（1）</w:t>
      </w:r>
      <w:r>
        <w:rPr>
          <w:rFonts w:hint="eastAsia"/>
          <w:color w:val="000000"/>
          <w:sz w:val="24"/>
          <w:u w:val="single"/>
        </w:rPr>
        <w:t>M</w:t>
      </w:r>
      <w:r>
        <w:rPr>
          <w:color w:val="000000"/>
          <w:sz w:val="24"/>
          <w:u w:val="single"/>
        </w:rPr>
        <w:t>g</w:t>
      </w:r>
      <w:r>
        <w:rPr>
          <w:rFonts w:hint="eastAsia"/>
          <w:color w:val="000000"/>
          <w:sz w:val="24"/>
          <w:u w:val="single"/>
          <w:vertAlign w:val="superscript"/>
        </w:rPr>
        <w:t>2+</w:t>
      </w:r>
      <w:r>
        <w:rPr>
          <w:rFonts w:hint="eastAsia" w:ascii="宋体" w:hAnsi="宋体"/>
          <w:color w:val="000000"/>
          <w:sz w:val="24"/>
          <w:u w:val="single"/>
        </w:rPr>
        <w:t>、</w:t>
      </w:r>
      <w:r>
        <w:rPr>
          <w:rFonts w:hint="eastAsia"/>
          <w:color w:val="000000"/>
          <w:sz w:val="24"/>
          <w:u w:val="single"/>
        </w:rPr>
        <w:t>NH</w:t>
      </w:r>
      <w:r>
        <w:rPr>
          <w:color w:val="000000"/>
          <w:sz w:val="24"/>
          <w:u w:val="single"/>
          <w:vertAlign w:val="subscript"/>
        </w:rPr>
        <w:t>4</w:t>
      </w:r>
      <w:r>
        <w:rPr>
          <w:rFonts w:hint="eastAsia"/>
          <w:color w:val="000000"/>
          <w:sz w:val="24"/>
          <w:vertAlign w:val="superscript"/>
        </w:rPr>
        <w:t>+</w:t>
      </w:r>
      <w:r>
        <w:rPr>
          <w:rFonts w:hint="eastAsia" w:ascii="宋体" w:hAnsi="宋体"/>
          <w:color w:val="000000"/>
          <w:sz w:val="24"/>
        </w:rPr>
        <w:t>　　（2）</w:t>
      </w:r>
      <w:r>
        <w:rPr>
          <w:rFonts w:hint="eastAsia" w:ascii="宋体" w:hAnsi="宋体"/>
          <w:color w:val="000000"/>
          <w:sz w:val="24"/>
          <w:u w:val="single"/>
        </w:rPr>
        <w:t>AlO</w:t>
      </w:r>
      <w:r>
        <w:rPr>
          <w:rFonts w:hint="eastAsia" w:ascii="宋体" w:hAnsi="宋体"/>
          <w:color w:val="000000"/>
          <w:sz w:val="24"/>
          <w:u w:val="single"/>
          <w:vertAlign w:val="subscript"/>
        </w:rPr>
        <w:t>2</w:t>
      </w:r>
      <w:r>
        <w:rPr>
          <w:rFonts w:hint="eastAsia" w:ascii="宋体" w:hAnsi="宋体"/>
          <w:color w:val="000000"/>
          <w:sz w:val="24"/>
          <w:u w:val="single"/>
          <w:vertAlign w:val="superscript"/>
        </w:rPr>
        <w:t>-</w:t>
      </w:r>
      <w:r>
        <w:rPr>
          <w:rFonts w:hint="eastAsia" w:ascii="宋体" w:hAnsi="宋体"/>
          <w:color w:val="000000"/>
          <w:sz w:val="24"/>
          <w:u w:val="single"/>
        </w:rPr>
        <w:t>、</w:t>
      </w:r>
      <w:r>
        <w:rPr>
          <w:rFonts w:hint="eastAsia"/>
          <w:color w:val="000000"/>
          <w:sz w:val="24"/>
          <w:u w:val="single"/>
        </w:rPr>
        <w:t>Ba</w:t>
      </w:r>
      <w:r>
        <w:rPr>
          <w:rFonts w:hint="eastAsia"/>
          <w:color w:val="000000"/>
          <w:sz w:val="24"/>
          <w:u w:val="single"/>
          <w:vertAlign w:val="superscript"/>
        </w:rPr>
        <w:t>2+</w:t>
      </w:r>
      <w:r>
        <w:rPr>
          <w:rFonts w:hint="eastAsia"/>
          <w:color w:val="000000"/>
          <w:sz w:val="24"/>
        </w:rPr>
        <w:t>　　　</w:t>
      </w:r>
      <w:r>
        <w:rPr>
          <w:rFonts w:hint="eastAsia"/>
          <w:color w:val="000000"/>
          <w:sz w:val="24"/>
          <w:u w:val="single"/>
        </w:rPr>
        <w:t>CO</w:t>
      </w:r>
      <w:r>
        <w:rPr>
          <w:rFonts w:hint="eastAsia"/>
          <w:color w:val="000000"/>
          <w:sz w:val="24"/>
          <w:u w:val="single"/>
          <w:vertAlign w:val="subscript"/>
        </w:rPr>
        <w:t>3</w:t>
      </w:r>
      <w:r>
        <w:rPr>
          <w:rFonts w:hint="eastAsia"/>
          <w:color w:val="000000"/>
          <w:sz w:val="24"/>
          <w:u w:val="single"/>
          <w:vertAlign w:val="superscript"/>
        </w:rPr>
        <w:t>2－</w:t>
      </w:r>
      <w:r>
        <w:rPr>
          <w:rFonts w:hint="eastAsia"/>
          <w:color w:val="000000"/>
          <w:sz w:val="24"/>
          <w:u w:val="single"/>
        </w:rPr>
        <w:t>、SO</w:t>
      </w:r>
      <w:r>
        <w:rPr>
          <w:rFonts w:hint="eastAsia"/>
          <w:color w:val="000000"/>
          <w:sz w:val="24"/>
          <w:u w:val="single"/>
          <w:vertAlign w:val="subscript"/>
        </w:rPr>
        <w:t>4</w:t>
      </w:r>
      <w:r>
        <w:rPr>
          <w:rFonts w:hint="eastAsia"/>
          <w:color w:val="000000"/>
          <w:sz w:val="24"/>
          <w:vertAlign w:val="superscript"/>
        </w:rPr>
        <w:t>2－</w:t>
      </w:r>
      <w:r>
        <w:rPr>
          <w:rFonts w:hint="eastAsia"/>
          <w:color w:val="000000"/>
          <w:sz w:val="24"/>
        </w:rPr>
        <w:t>　</w:t>
      </w:r>
    </w:p>
    <w:p>
      <w:pPr>
        <w:ind w:firstLine="120" w:firstLineChars="50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>26、</w:t>
      </w:r>
      <w:r>
        <w:rPr>
          <w:rFonts w:hint="eastAsia" w:ascii="宋体" w:hAnsi="宋体" w:cs="宋体"/>
          <w:color w:val="000000"/>
          <w:kern w:val="0"/>
          <w:sz w:val="24"/>
        </w:rPr>
        <w:t>（19分）</w:t>
      </w:r>
    </w:p>
    <w:p>
      <w:pPr>
        <w:ind w:firstLine="120" w:firstLineChars="50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Ⅰ、（1）④　→　②　→　①　→　③　。（2分）</w:t>
      </w:r>
    </w:p>
    <w:p>
      <w:pPr>
        <w:ind w:firstLine="600" w:firstLineChars="250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（2）漂白（2分）　还原（2分）　</w:t>
      </w:r>
    </w:p>
    <w:p>
      <w:pPr>
        <w:ind w:firstLine="600" w:firstLineChars="250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除去二氧化硫，避免对检验二氧化碳造成干扰（2分）</w:t>
      </w:r>
    </w:p>
    <w:p>
      <w:pPr>
        <w:ind w:firstLine="600" w:firstLineChars="250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确认二氧化硫已除尽　　（2分）</w:t>
      </w:r>
    </w:p>
    <w:p>
      <w:pPr>
        <w:ind w:firstLine="600" w:firstLineChars="250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（3）固体由白色变蓝色（2分）</w:t>
      </w:r>
    </w:p>
    <w:p>
      <w:pPr>
        <w:ind w:firstLine="600" w:firstLineChars="250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澄清石灰水（2分）变浑浊（1分）</w:t>
      </w:r>
    </w:p>
    <w:p>
      <w:pPr>
        <w:ind w:firstLine="120" w:firstLineChars="50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Ⅱ、（1）(  C　)　（2分）　（2）233b/44a（2分）</w:t>
      </w:r>
    </w:p>
    <w:p>
      <w:pPr>
        <w:ind w:firstLine="120" w:firstLineChars="50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三、计算题</w:t>
      </w:r>
    </w:p>
    <w:p>
      <w:pPr>
        <w:ind w:firstLine="120" w:firstLineChars="50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27、（8分）64.0%</w:t>
      </w:r>
    </w:p>
    <w:p>
      <w:pPr>
        <w:ind w:firstLine="600" w:firstLineChars="250"/>
        <w:rPr>
          <w:rFonts w:ascii="宋体" w:hAnsi="宋体" w:cs="宋体"/>
          <w:color w:val="000000"/>
          <w:kern w:val="0"/>
          <w:sz w:val="24"/>
        </w:rPr>
      </w:pPr>
    </w:p>
    <w:p>
      <w:bookmarkStart w:id="0" w:name="_GoBack"/>
      <w:bookmarkEnd w:id="0"/>
    </w:p>
    <w:sectPr>
      <w:footerReference r:id="rId3" w:type="default"/>
      <w:footerReference r:id="rId4" w:type="even"/>
      <w:pgSz w:w="10433" w:h="14742"/>
      <w:pgMar w:top="777" w:right="1213" w:bottom="777" w:left="1315" w:header="851" w:footer="992" w:gutter="0"/>
      <w:cols w:space="425" w:num="1"/>
      <w:docGrid w:linePitch="312" w:charSpace="4693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4"/>
        <w:rFonts w:hint="eastAsia"/>
      </w:rPr>
    </w:pPr>
    <w:r>
      <w:rPr>
        <w:rStyle w:val="4"/>
        <w:rFonts w:hint="eastAsia"/>
      </w:rPr>
      <w:t>第</w:t>
    </w: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5</w:t>
    </w:r>
    <w:r>
      <w:rPr>
        <w:rStyle w:val="4"/>
      </w:rPr>
      <w:fldChar w:fldCharType="end"/>
    </w:r>
    <w:r>
      <w:rPr>
        <w:rStyle w:val="4"/>
        <w:rFonts w:hint="eastAsia"/>
      </w:rPr>
      <w:t>页（共7页）</w:t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4E6849"/>
    <w:multiLevelType w:val="multilevel"/>
    <w:tmpl w:val="634E6849"/>
    <w:lvl w:ilvl="0" w:tentative="0">
      <w:start w:val="1"/>
      <w:numFmt w:val="japaneseCounting"/>
      <w:lvlText w:val="%1、"/>
      <w:lvlJc w:val="left"/>
      <w:pPr>
        <w:tabs>
          <w:tab w:val="left" w:pos="600"/>
        </w:tabs>
        <w:ind w:left="60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960"/>
        </w:tabs>
        <w:ind w:left="9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380"/>
        </w:tabs>
        <w:ind w:left="1380" w:hanging="420"/>
      </w:pPr>
    </w:lvl>
    <w:lvl w:ilvl="3" w:tentative="0">
      <w:start w:val="1"/>
      <w:numFmt w:val="decimal"/>
      <w:lvlText w:val="%4."/>
      <w:lvlJc w:val="left"/>
      <w:pPr>
        <w:tabs>
          <w:tab w:val="left" w:pos="1800"/>
        </w:tabs>
        <w:ind w:left="18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220"/>
        </w:tabs>
        <w:ind w:left="22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640"/>
        </w:tabs>
        <w:ind w:left="26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060"/>
        </w:tabs>
        <w:ind w:left="30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480"/>
        </w:tabs>
        <w:ind w:left="34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900"/>
        </w:tabs>
        <w:ind w:left="39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DF63B1"/>
    <w:rsid w:val="75DF63B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2017-07-12T11:20:00Z</dcterms:created>
  <dc:creator>Administrator</dc:creator>
  <cp:lastModifiedBy>Administrator</cp:lastModifiedBy>
  <dcterms:modified xsi:type="dcterms:W3CDTF">2017-07-12T11:21:36Z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