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8F1" w:rsidRDefault="009378F1" w:rsidP="009378F1">
      <w:pPr>
        <w:jc w:val="center"/>
        <w:rPr>
          <w:rFonts w:ascii="宋体" w:hAnsi="宋体" w:cs="宋体"/>
          <w:b/>
          <w:sz w:val="32"/>
          <w:szCs w:val="32"/>
        </w:rPr>
      </w:pPr>
      <w:r>
        <w:rPr>
          <w:rFonts w:ascii="宋体" w:hAnsi="宋体" w:cs="宋体" w:hint="eastAsia"/>
          <w:b/>
          <w:sz w:val="32"/>
          <w:szCs w:val="32"/>
        </w:rPr>
        <w:t>莆田一中2016</w:t>
      </w:r>
      <w:r>
        <w:rPr>
          <w:rFonts w:ascii="宋体" w:hAnsi="宋体" w:cs="宋体"/>
          <w:b/>
          <w:sz w:val="32"/>
          <w:szCs w:val="32"/>
        </w:rPr>
        <w:t>—</w:t>
      </w:r>
      <w:r>
        <w:rPr>
          <w:rFonts w:ascii="宋体" w:hAnsi="宋体" w:cs="宋体" w:hint="eastAsia"/>
          <w:b/>
          <w:sz w:val="32"/>
          <w:szCs w:val="32"/>
        </w:rPr>
        <w:t>2017学年下学期</w:t>
      </w:r>
      <w:r w:rsidRPr="00A42DBC">
        <w:rPr>
          <w:rFonts w:ascii="宋体" w:hAnsi="宋体" w:cs="宋体" w:hint="eastAsia"/>
          <w:b/>
          <w:sz w:val="32"/>
          <w:szCs w:val="32"/>
        </w:rPr>
        <w:t>高一语文</w:t>
      </w:r>
    </w:p>
    <w:p w:rsidR="009378F1" w:rsidRDefault="009378F1" w:rsidP="009378F1">
      <w:pPr>
        <w:jc w:val="center"/>
        <w:rPr>
          <w:rFonts w:ascii="宋体" w:hAnsi="宋体" w:cs="宋体"/>
          <w:b/>
          <w:sz w:val="32"/>
          <w:szCs w:val="32"/>
        </w:rPr>
      </w:pPr>
      <w:r w:rsidRPr="00A42DBC">
        <w:rPr>
          <w:rFonts w:ascii="宋体" w:hAnsi="宋体" w:cs="宋体" w:hint="eastAsia"/>
          <w:b/>
          <w:sz w:val="32"/>
          <w:szCs w:val="32"/>
        </w:rPr>
        <w:t>暑假返校考</w:t>
      </w:r>
      <w:r>
        <w:rPr>
          <w:rFonts w:ascii="宋体" w:hAnsi="宋体" w:cs="宋体" w:hint="eastAsia"/>
          <w:b/>
          <w:sz w:val="32"/>
          <w:szCs w:val="32"/>
        </w:rPr>
        <w:t>答案</w:t>
      </w:r>
    </w:p>
    <w:p w:rsidR="009378F1" w:rsidRDefault="009378F1" w:rsidP="009378F1">
      <w:pPr>
        <w:spacing w:line="360" w:lineRule="exact"/>
        <w:rPr>
          <w:rFonts w:ascii="宋体" w:hAnsi="宋体" w:cs="宋体"/>
          <w:b/>
          <w:sz w:val="24"/>
        </w:rPr>
      </w:pPr>
    </w:p>
    <w:p w:rsidR="009378F1" w:rsidRPr="00A42DBC" w:rsidRDefault="009378F1" w:rsidP="009378F1">
      <w:pPr>
        <w:spacing w:line="360" w:lineRule="exact"/>
        <w:rPr>
          <w:rFonts w:ascii="宋体" w:hAnsi="宋体" w:cs="宋体"/>
          <w:b/>
          <w:sz w:val="24"/>
        </w:rPr>
      </w:pPr>
      <w:r w:rsidRPr="00A42DBC">
        <w:rPr>
          <w:rFonts w:ascii="宋体" w:hAnsi="宋体" w:cs="宋体" w:hint="eastAsia"/>
          <w:b/>
          <w:sz w:val="24"/>
        </w:rPr>
        <w:t>一、论述类文本阅读</w:t>
      </w:r>
      <w:r>
        <w:rPr>
          <w:rFonts w:ascii="宋体" w:hAnsi="宋体" w:cs="宋体" w:hint="eastAsia"/>
          <w:b/>
          <w:sz w:val="24"/>
        </w:rPr>
        <w:t>（9分）</w:t>
      </w:r>
    </w:p>
    <w:p w:rsidR="009378F1" w:rsidRPr="00E84BF3" w:rsidRDefault="009378F1" w:rsidP="009378F1">
      <w:pPr>
        <w:widowControl/>
        <w:spacing w:line="360" w:lineRule="exact"/>
        <w:jc w:val="left"/>
        <w:rPr>
          <w:rFonts w:ascii="宋体" w:hAnsi="宋体" w:cs="宋体"/>
          <w:kern w:val="0"/>
          <w:sz w:val="24"/>
        </w:rPr>
      </w:pPr>
      <w:r w:rsidRPr="00E84BF3">
        <w:rPr>
          <w:rFonts w:ascii="宋体" w:hAnsi="宋体" w:cs="宋体"/>
          <w:kern w:val="0"/>
          <w:sz w:val="24"/>
        </w:rPr>
        <w:t>1.</w:t>
      </w:r>
      <w:r w:rsidRPr="00E84BF3">
        <w:rPr>
          <w:rFonts w:ascii="宋体" w:hAnsi="宋体" w:cs="宋体" w:hint="eastAsia"/>
          <w:sz w:val="24"/>
        </w:rPr>
        <w:t xml:space="preserve"> （3分）</w:t>
      </w:r>
      <w:r w:rsidRPr="00E84BF3">
        <w:rPr>
          <w:rFonts w:ascii="宋体" w:hAnsi="宋体" w:cs="宋体"/>
          <w:kern w:val="0"/>
          <w:sz w:val="24"/>
        </w:rPr>
        <w:t>C</w:t>
      </w:r>
      <w:r w:rsidRPr="00E84BF3">
        <w:rPr>
          <w:rFonts w:ascii="宋体" w:hAnsi="宋体" w:cs="宋体" w:hint="eastAsia"/>
          <w:kern w:val="0"/>
          <w:sz w:val="24"/>
        </w:rPr>
        <w:t xml:space="preserve"> </w:t>
      </w:r>
      <w:r w:rsidRPr="00E84BF3">
        <w:rPr>
          <w:rFonts w:ascii="宋体" w:hAnsi="宋体" w:cs="宋体"/>
          <w:kern w:val="0"/>
          <w:sz w:val="24"/>
        </w:rPr>
        <w:t>【解析】考点：理解文中重要概念的含义。能力层级为理解B。C项，“影响了周边国家和世界的物质财富及精神财富”表述错误，由第7段可知，“中国饮食文化是……物质财富及精神财富”，而不是“影响了周边国家和世界的物质财富及精神财富”。</w:t>
      </w:r>
    </w:p>
    <w:p w:rsidR="009378F1" w:rsidRPr="00E84BF3" w:rsidRDefault="009378F1" w:rsidP="009378F1">
      <w:pPr>
        <w:widowControl/>
        <w:spacing w:line="360" w:lineRule="exact"/>
        <w:jc w:val="left"/>
        <w:rPr>
          <w:rFonts w:ascii="宋体" w:hAnsi="宋体" w:cs="宋体"/>
          <w:kern w:val="0"/>
          <w:sz w:val="24"/>
        </w:rPr>
      </w:pPr>
      <w:r w:rsidRPr="00E84BF3">
        <w:rPr>
          <w:rFonts w:ascii="宋体" w:hAnsi="宋体" w:cs="宋体"/>
          <w:kern w:val="0"/>
          <w:sz w:val="24"/>
        </w:rPr>
        <w:t>2.</w:t>
      </w:r>
      <w:r w:rsidRPr="00E84BF3">
        <w:rPr>
          <w:rFonts w:ascii="宋体" w:hAnsi="宋体" w:cs="宋体" w:hint="eastAsia"/>
          <w:sz w:val="24"/>
        </w:rPr>
        <w:t xml:space="preserve"> （3分）</w:t>
      </w:r>
      <w:r w:rsidRPr="00E84BF3">
        <w:rPr>
          <w:rFonts w:ascii="宋体" w:hAnsi="宋体" w:cs="宋体"/>
          <w:kern w:val="0"/>
          <w:sz w:val="24"/>
        </w:rPr>
        <w:t>D</w:t>
      </w:r>
      <w:r w:rsidRPr="00E84BF3">
        <w:rPr>
          <w:rFonts w:ascii="宋体" w:hAnsi="宋体" w:cs="宋体" w:hint="eastAsia"/>
          <w:kern w:val="0"/>
          <w:sz w:val="24"/>
        </w:rPr>
        <w:t xml:space="preserve"> </w:t>
      </w:r>
      <w:r w:rsidRPr="00E84BF3">
        <w:rPr>
          <w:rFonts w:ascii="宋体" w:hAnsi="宋体" w:cs="宋体"/>
          <w:kern w:val="0"/>
          <w:sz w:val="24"/>
        </w:rPr>
        <w:t>【解析】考点：理解文章内容的能力。能力层级为理解B。由第4段可知，D项，将原文“古代的中国人”说成了“中国人”，扩大了范围。</w:t>
      </w:r>
    </w:p>
    <w:p w:rsidR="009378F1" w:rsidRPr="00E84BF3" w:rsidRDefault="009378F1" w:rsidP="009378F1">
      <w:pPr>
        <w:widowControl/>
        <w:spacing w:line="360" w:lineRule="exact"/>
        <w:jc w:val="left"/>
        <w:rPr>
          <w:rFonts w:ascii="宋体" w:hAnsi="宋体" w:cs="宋体"/>
          <w:kern w:val="0"/>
          <w:sz w:val="24"/>
        </w:rPr>
      </w:pPr>
      <w:r w:rsidRPr="00E84BF3">
        <w:rPr>
          <w:rFonts w:ascii="宋体" w:hAnsi="宋体" w:cs="宋体"/>
          <w:kern w:val="0"/>
          <w:sz w:val="24"/>
        </w:rPr>
        <w:t>3.</w:t>
      </w:r>
      <w:r w:rsidRPr="00E84BF3">
        <w:rPr>
          <w:rFonts w:ascii="宋体" w:hAnsi="宋体" w:cs="宋体" w:hint="eastAsia"/>
          <w:sz w:val="24"/>
        </w:rPr>
        <w:t xml:space="preserve"> （3分）</w:t>
      </w:r>
      <w:r w:rsidRPr="00E84BF3">
        <w:rPr>
          <w:rFonts w:ascii="宋体" w:hAnsi="宋体" w:cs="宋体"/>
          <w:kern w:val="0"/>
          <w:sz w:val="24"/>
        </w:rPr>
        <w:t>B</w:t>
      </w:r>
      <w:r w:rsidRPr="00E84BF3">
        <w:rPr>
          <w:rFonts w:ascii="宋体" w:hAnsi="宋体" w:cs="宋体" w:hint="eastAsia"/>
          <w:kern w:val="0"/>
          <w:sz w:val="24"/>
        </w:rPr>
        <w:t xml:space="preserve"> </w:t>
      </w:r>
      <w:r w:rsidRPr="00E84BF3">
        <w:rPr>
          <w:rFonts w:ascii="宋体" w:hAnsi="宋体" w:cs="宋体"/>
          <w:kern w:val="0"/>
          <w:sz w:val="24"/>
        </w:rPr>
        <w:t>【解析】考点：理解文章内容的能力。能力层级为理解B。B项，“只要……就”关联词语错误，原文第5段中是“只有……才”。</w:t>
      </w:r>
    </w:p>
    <w:p w:rsidR="009378F1" w:rsidRPr="000F5250" w:rsidRDefault="009378F1" w:rsidP="009378F1">
      <w:pPr>
        <w:spacing w:line="360" w:lineRule="exact"/>
        <w:rPr>
          <w:rFonts w:ascii="宋体" w:hAnsi="宋体" w:cs="宋体"/>
          <w:b/>
          <w:sz w:val="24"/>
        </w:rPr>
      </w:pPr>
      <w:r>
        <w:rPr>
          <w:rFonts w:ascii="宋体" w:hAnsi="宋体" w:cs="宋体" w:hint="eastAsia"/>
          <w:b/>
          <w:sz w:val="24"/>
        </w:rPr>
        <w:t>二、文学类</w:t>
      </w:r>
      <w:r w:rsidRPr="000F5250">
        <w:rPr>
          <w:rFonts w:ascii="宋体" w:hAnsi="宋体" w:cs="宋体" w:hint="eastAsia"/>
          <w:b/>
          <w:sz w:val="24"/>
        </w:rPr>
        <w:t>文本阅读</w:t>
      </w:r>
      <w:r>
        <w:rPr>
          <w:rFonts w:ascii="宋体" w:hAnsi="宋体" w:cs="宋体" w:hint="eastAsia"/>
          <w:b/>
          <w:sz w:val="24"/>
        </w:rPr>
        <w:t>（23分）</w:t>
      </w:r>
    </w:p>
    <w:p w:rsidR="009378F1" w:rsidRPr="0091620E" w:rsidRDefault="009378F1" w:rsidP="009378F1">
      <w:pPr>
        <w:spacing w:line="360" w:lineRule="exact"/>
        <w:rPr>
          <w:rFonts w:ascii="宋体" w:hAnsi="宋体" w:cs="宋体"/>
          <w:sz w:val="24"/>
        </w:rPr>
      </w:pPr>
      <w:r>
        <w:rPr>
          <w:rFonts w:ascii="宋体" w:hAnsi="宋体" w:cs="宋体" w:hint="eastAsia"/>
          <w:sz w:val="24"/>
        </w:rPr>
        <w:t>4.</w:t>
      </w:r>
      <w:r w:rsidRPr="0091620E">
        <w:rPr>
          <w:rFonts w:ascii="宋体" w:hAnsi="宋体" w:cs="宋体" w:hint="eastAsia"/>
          <w:sz w:val="24"/>
        </w:rPr>
        <w:t>（5分）</w:t>
      </w:r>
      <w:r>
        <w:rPr>
          <w:rFonts w:ascii="宋体" w:hAnsi="宋体" w:cs="宋体" w:hint="eastAsia"/>
          <w:sz w:val="24"/>
        </w:rPr>
        <w:t>A E（</w:t>
      </w:r>
      <w:r w:rsidRPr="0091620E">
        <w:rPr>
          <w:rFonts w:ascii="宋体" w:hAnsi="宋体" w:cs="宋体" w:hint="eastAsia"/>
          <w:sz w:val="24"/>
        </w:rPr>
        <w:t>对一个</w:t>
      </w:r>
      <w:r>
        <w:rPr>
          <w:rFonts w:ascii="宋体" w:hAnsi="宋体" w:cs="宋体" w:hint="eastAsia"/>
          <w:sz w:val="24"/>
        </w:rPr>
        <w:t>得</w:t>
      </w:r>
      <w:r w:rsidRPr="0091620E">
        <w:rPr>
          <w:rFonts w:ascii="宋体" w:hAnsi="宋体" w:cs="宋体" w:hint="eastAsia"/>
          <w:sz w:val="24"/>
        </w:rPr>
        <w:t>3分，两个5分。</w:t>
      </w:r>
      <w:r>
        <w:rPr>
          <w:rFonts w:ascii="宋体" w:hAnsi="宋体" w:cs="宋体" w:hint="eastAsia"/>
          <w:sz w:val="24"/>
        </w:rPr>
        <w:t>）</w:t>
      </w:r>
    </w:p>
    <w:p w:rsidR="009378F1" w:rsidRPr="0091620E" w:rsidRDefault="009378F1" w:rsidP="009378F1">
      <w:pPr>
        <w:spacing w:line="360" w:lineRule="exact"/>
        <w:rPr>
          <w:rFonts w:ascii="宋体" w:hAnsi="宋体" w:cs="宋体"/>
          <w:sz w:val="24"/>
        </w:rPr>
      </w:pPr>
      <w:r>
        <w:rPr>
          <w:rFonts w:ascii="宋体" w:hAnsi="宋体" w:cs="宋体" w:hint="eastAsia"/>
          <w:sz w:val="24"/>
        </w:rPr>
        <w:t>5.</w:t>
      </w:r>
      <w:r w:rsidRPr="0091620E">
        <w:rPr>
          <w:rFonts w:ascii="宋体" w:hAnsi="宋体" w:cs="宋体" w:hint="eastAsia"/>
          <w:sz w:val="24"/>
        </w:rPr>
        <w:t>（</w:t>
      </w:r>
      <w:r>
        <w:rPr>
          <w:rFonts w:ascii="宋体" w:hAnsi="宋体" w:cs="宋体" w:hint="eastAsia"/>
          <w:sz w:val="24"/>
        </w:rPr>
        <w:t>4</w:t>
      </w:r>
      <w:r w:rsidRPr="0091620E">
        <w:rPr>
          <w:rFonts w:ascii="宋体" w:hAnsi="宋体" w:cs="宋体" w:hint="eastAsia"/>
          <w:sz w:val="24"/>
        </w:rPr>
        <w:t>分）①亲切平易，和蔼可亲。他初见学生，笑着介绍自己，把姓名写在黑板上。与学生一起采桑养蚕，没有老师架子。②关心爱护学生。“我”采桑叶不慎摔伤，他十分关心，亲自给我抹药水。③教育有方。他了解到有很多学生养蚕后，便提出“把大家的蚕养在一起，搁到我这里”，这样既不挫伤学生养蚕积极性，也不影响学生的学习。（每点2分，</w:t>
      </w:r>
      <w:r>
        <w:rPr>
          <w:rFonts w:ascii="宋体" w:hAnsi="宋体" w:cs="宋体" w:hint="eastAsia"/>
          <w:sz w:val="24"/>
        </w:rPr>
        <w:t>任意写出两点即可满分。</w:t>
      </w:r>
      <w:r w:rsidRPr="0091620E">
        <w:rPr>
          <w:rFonts w:ascii="宋体" w:hAnsi="宋体" w:cs="宋体" w:hint="eastAsia"/>
          <w:sz w:val="24"/>
        </w:rPr>
        <w:t>如有其他说法，言之成理即可给分。）</w:t>
      </w:r>
    </w:p>
    <w:p w:rsidR="009378F1" w:rsidRPr="0091620E" w:rsidRDefault="009378F1" w:rsidP="009378F1">
      <w:pPr>
        <w:spacing w:line="360" w:lineRule="exact"/>
        <w:rPr>
          <w:rFonts w:ascii="宋体" w:hAnsi="宋体" w:cs="宋体"/>
          <w:sz w:val="24"/>
        </w:rPr>
      </w:pPr>
      <w:r>
        <w:rPr>
          <w:rFonts w:ascii="宋体" w:hAnsi="宋体" w:cs="宋体" w:hint="eastAsia"/>
          <w:sz w:val="24"/>
        </w:rPr>
        <w:t>6</w:t>
      </w:r>
      <w:r w:rsidRPr="0091620E">
        <w:rPr>
          <w:rFonts w:ascii="宋体" w:hAnsi="宋体" w:cs="宋体" w:hint="eastAsia"/>
          <w:sz w:val="24"/>
        </w:rPr>
        <w:t>.（6分）①题目“蚕儿”是小说的线索，故事情节始终围绕“蚕儿”展开，养“蚕儿”构成小说的主要情节。②暗喻主旨，“蚕儿”比喻教师，歌颂教师坚守岗位、为教育事业默默奉献的精神；小说中的“蚕丝”寄托着“情丝”，赞美师生因养蚕而结下的深厚情谊。（每点3分，意思对即可）</w:t>
      </w:r>
    </w:p>
    <w:p w:rsidR="009378F1" w:rsidRPr="0091620E" w:rsidRDefault="009378F1" w:rsidP="009378F1">
      <w:pPr>
        <w:spacing w:line="360" w:lineRule="exact"/>
        <w:rPr>
          <w:rFonts w:ascii="宋体" w:hAnsi="宋体" w:cs="宋体"/>
          <w:sz w:val="24"/>
        </w:rPr>
      </w:pPr>
      <w:r>
        <w:rPr>
          <w:rFonts w:ascii="宋体" w:hAnsi="宋体" w:cs="宋体" w:hint="eastAsia"/>
          <w:sz w:val="24"/>
        </w:rPr>
        <w:t>7</w:t>
      </w:r>
      <w:r w:rsidRPr="0091620E">
        <w:rPr>
          <w:rFonts w:ascii="宋体" w:hAnsi="宋体" w:cs="宋体" w:hint="eastAsia"/>
          <w:sz w:val="24"/>
        </w:rPr>
        <w:t>.（</w:t>
      </w:r>
      <w:r>
        <w:rPr>
          <w:rFonts w:ascii="宋体" w:hAnsi="宋体" w:cs="宋体" w:hint="eastAsia"/>
          <w:sz w:val="24"/>
        </w:rPr>
        <w:t>8</w:t>
      </w:r>
      <w:r w:rsidRPr="0091620E">
        <w:rPr>
          <w:rFonts w:ascii="宋体" w:hAnsi="宋体" w:cs="宋体" w:hint="eastAsia"/>
          <w:sz w:val="24"/>
        </w:rPr>
        <w:t>分）①人物刻画方面的主要手法是对比</w:t>
      </w:r>
      <w:r>
        <w:rPr>
          <w:rFonts w:ascii="宋体" w:hAnsi="宋体" w:cs="宋体" w:hint="eastAsia"/>
          <w:sz w:val="24"/>
        </w:rPr>
        <w:t>、</w:t>
      </w:r>
      <w:r w:rsidRPr="0091620E">
        <w:rPr>
          <w:rFonts w:ascii="宋体" w:hAnsi="宋体" w:cs="宋体" w:hint="eastAsia"/>
          <w:sz w:val="24"/>
        </w:rPr>
        <w:t>反衬：作品前半部分写原先的老师简单粗暴地对待学生与下面写蒋老师的内容形成鲜明对比，前者反衬出后者的高尚。（</w:t>
      </w:r>
      <w:r>
        <w:rPr>
          <w:rFonts w:ascii="宋体" w:hAnsi="宋体" w:cs="宋体" w:hint="eastAsia"/>
          <w:sz w:val="24"/>
        </w:rPr>
        <w:t>4</w:t>
      </w:r>
      <w:r w:rsidRPr="0091620E">
        <w:rPr>
          <w:rFonts w:ascii="宋体" w:hAnsi="宋体" w:cs="宋体" w:hint="eastAsia"/>
          <w:sz w:val="24"/>
        </w:rPr>
        <w:t>分，意思对即可）②主旨表达方面的主要手法：一是以蚕儿比喻（或象征）教师，歌颂教师默默无闻的奉献精神。二是卒章显志，小说结尾写三十年后蒋老师获奖和也做了教师的“我”给蒋老师拿出了珍藏的丝片，揭示并深化了小说的主题。（4</w:t>
      </w:r>
      <w:r>
        <w:rPr>
          <w:rFonts w:ascii="宋体" w:hAnsi="宋体" w:cs="宋体" w:hint="eastAsia"/>
          <w:sz w:val="24"/>
        </w:rPr>
        <w:t>分，写出一点得</w:t>
      </w:r>
      <w:r w:rsidRPr="0091620E">
        <w:rPr>
          <w:rFonts w:ascii="宋体" w:hAnsi="宋体" w:cs="宋体" w:hint="eastAsia"/>
          <w:sz w:val="24"/>
        </w:rPr>
        <w:t>2分。意思对即可）</w:t>
      </w:r>
    </w:p>
    <w:p w:rsidR="009378F1" w:rsidRPr="007D33DD" w:rsidRDefault="009378F1" w:rsidP="009378F1">
      <w:pPr>
        <w:pStyle w:val="a3"/>
        <w:shd w:val="clear" w:color="auto" w:fill="FFFFFF"/>
        <w:spacing w:before="0" w:beforeAutospacing="0" w:after="0" w:afterAutospacing="0" w:line="360" w:lineRule="exact"/>
        <w:rPr>
          <w:b/>
        </w:rPr>
      </w:pPr>
      <w:r w:rsidRPr="007D33DD">
        <w:rPr>
          <w:rFonts w:hint="eastAsia"/>
          <w:b/>
        </w:rPr>
        <w:t>三、文言文阅读</w:t>
      </w:r>
      <w:r>
        <w:rPr>
          <w:rFonts w:hint="eastAsia"/>
          <w:b/>
        </w:rPr>
        <w:t>（19分）</w:t>
      </w:r>
    </w:p>
    <w:p w:rsidR="005F5B83" w:rsidRPr="005F5B83" w:rsidRDefault="009378F1" w:rsidP="005F5B83">
      <w:pPr>
        <w:pStyle w:val="a3"/>
        <w:spacing w:before="0" w:beforeAutospacing="0" w:after="0" w:afterAutospacing="0" w:line="527" w:lineRule="atLeast"/>
        <w:rPr>
          <w:rFonts w:asciiTheme="minorEastAsia" w:eastAsiaTheme="minorEastAsia" w:hAnsiTheme="minorEastAsia"/>
        </w:rPr>
      </w:pPr>
      <w:r w:rsidRPr="005F5B83">
        <w:rPr>
          <w:rStyle w:val="a5"/>
          <w:rFonts w:asciiTheme="minorEastAsia" w:eastAsiaTheme="minorEastAsia" w:hAnsiTheme="minorEastAsia" w:hint="eastAsia"/>
          <w:b w:val="0"/>
        </w:rPr>
        <w:t>8</w:t>
      </w:r>
      <w:r w:rsidRPr="005F5B83">
        <w:rPr>
          <w:rStyle w:val="a5"/>
          <w:rFonts w:asciiTheme="minorEastAsia" w:eastAsiaTheme="minorEastAsia" w:hAnsiTheme="minorEastAsia"/>
          <w:b w:val="0"/>
        </w:rPr>
        <w:t>.</w:t>
      </w:r>
      <w:r w:rsidRPr="005F5B83">
        <w:rPr>
          <w:rFonts w:asciiTheme="minorEastAsia" w:eastAsiaTheme="minorEastAsia" w:hAnsiTheme="minorEastAsia" w:hint="eastAsia"/>
        </w:rPr>
        <w:t xml:space="preserve"> （3分）</w:t>
      </w:r>
      <w:r w:rsidR="005F5B83" w:rsidRPr="005F5B83">
        <w:rPr>
          <w:rFonts w:asciiTheme="minorEastAsia" w:eastAsiaTheme="minorEastAsia" w:hAnsiTheme="minorEastAsia"/>
        </w:rPr>
        <w:t>B（“恐一宵发掘”）不能断开，排除A，C;“事乃彰露”不能断开，排除D。）</w:t>
      </w:r>
    </w:p>
    <w:p w:rsidR="005F5B83" w:rsidRPr="005F5B83" w:rsidRDefault="009378F1" w:rsidP="009378F1">
      <w:pPr>
        <w:pStyle w:val="a3"/>
        <w:shd w:val="clear" w:color="auto" w:fill="FFFFFF"/>
        <w:spacing w:before="0" w:beforeAutospacing="0" w:after="0" w:afterAutospacing="0" w:line="360" w:lineRule="exact"/>
        <w:rPr>
          <w:rFonts w:asciiTheme="minorEastAsia" w:eastAsiaTheme="minorEastAsia" w:hAnsiTheme="minorEastAsia" w:hint="eastAsia"/>
        </w:rPr>
      </w:pPr>
      <w:r w:rsidRPr="005F5B83">
        <w:rPr>
          <w:rStyle w:val="a5"/>
          <w:rFonts w:asciiTheme="minorEastAsia" w:eastAsiaTheme="minorEastAsia" w:hAnsiTheme="minorEastAsia" w:hint="eastAsia"/>
          <w:b w:val="0"/>
        </w:rPr>
        <w:t>9</w:t>
      </w:r>
      <w:r w:rsidRPr="005F5B83">
        <w:rPr>
          <w:rStyle w:val="a5"/>
          <w:rFonts w:asciiTheme="minorEastAsia" w:eastAsiaTheme="minorEastAsia" w:hAnsiTheme="minorEastAsia"/>
          <w:b w:val="0"/>
        </w:rPr>
        <w:t>.</w:t>
      </w:r>
      <w:r w:rsidRPr="005F5B83">
        <w:rPr>
          <w:rStyle w:val="a5"/>
          <w:rFonts w:asciiTheme="minorEastAsia" w:eastAsiaTheme="minorEastAsia" w:hAnsiTheme="minorEastAsia" w:hint="eastAsia"/>
          <w:b w:val="0"/>
        </w:rPr>
        <w:t xml:space="preserve"> </w:t>
      </w:r>
      <w:r w:rsidRPr="005F5B83">
        <w:rPr>
          <w:rFonts w:asciiTheme="minorEastAsia" w:eastAsiaTheme="minorEastAsia" w:hAnsiTheme="minorEastAsia" w:hint="eastAsia"/>
        </w:rPr>
        <w:t>（3分）</w:t>
      </w:r>
      <w:r w:rsidR="005F5B83" w:rsidRPr="005F5B83">
        <w:rPr>
          <w:rFonts w:asciiTheme="minorEastAsia" w:eastAsiaTheme="minorEastAsia" w:hAnsiTheme="minorEastAsia"/>
        </w:rPr>
        <w:t>D（“母忧”指的是母亲去世。）</w:t>
      </w:r>
    </w:p>
    <w:p w:rsidR="005F5B83" w:rsidRDefault="009378F1" w:rsidP="005F5B83">
      <w:pPr>
        <w:pStyle w:val="a3"/>
        <w:shd w:val="clear" w:color="auto" w:fill="FFFFFF"/>
        <w:spacing w:before="0" w:beforeAutospacing="0" w:after="0" w:afterAutospacing="0" w:line="360" w:lineRule="exact"/>
        <w:rPr>
          <w:rStyle w:val="a5"/>
          <w:rFonts w:asciiTheme="minorEastAsia" w:eastAsiaTheme="minorEastAsia" w:hAnsiTheme="minorEastAsia" w:hint="eastAsia"/>
          <w:b w:val="0"/>
        </w:rPr>
      </w:pPr>
      <w:r w:rsidRPr="005F5B83">
        <w:rPr>
          <w:rStyle w:val="apple-converted-space"/>
          <w:rFonts w:asciiTheme="minorEastAsia" w:eastAsiaTheme="minorEastAsia" w:hAnsiTheme="minorEastAsia" w:hint="eastAsia"/>
          <w:bCs/>
        </w:rPr>
        <w:t>10</w:t>
      </w:r>
      <w:r w:rsidRPr="005F5B83">
        <w:rPr>
          <w:rStyle w:val="a5"/>
          <w:rFonts w:asciiTheme="minorEastAsia" w:eastAsiaTheme="minorEastAsia" w:hAnsiTheme="minorEastAsia"/>
          <w:b w:val="0"/>
        </w:rPr>
        <w:t>.</w:t>
      </w:r>
      <w:r w:rsidRPr="005F5B83">
        <w:rPr>
          <w:rFonts w:asciiTheme="minorEastAsia" w:eastAsiaTheme="minorEastAsia" w:hAnsiTheme="minorEastAsia" w:hint="eastAsia"/>
        </w:rPr>
        <w:t xml:space="preserve"> （3分）</w:t>
      </w:r>
      <w:r w:rsidR="005F5B83" w:rsidRPr="005F5B83">
        <w:rPr>
          <w:rFonts w:asciiTheme="minorEastAsia" w:eastAsiaTheme="minorEastAsia" w:hAnsiTheme="minorEastAsia"/>
        </w:rPr>
        <w:t>D（“认为自己的功劳不足以担任柱国”表述有误，应为“臣缘国威灵，得雪怨耻，本心徇私，非是为国”，就是说自己凭借国家的声威，得以洗雪仇恨和耻辱，本是为了私情，不是为了国家，所以才推辞。见第二段）</w:t>
      </w:r>
    </w:p>
    <w:p w:rsidR="005F5B83" w:rsidRDefault="009378F1" w:rsidP="005F5B83">
      <w:pPr>
        <w:pStyle w:val="a3"/>
        <w:shd w:val="clear" w:color="auto" w:fill="FFFFFF"/>
        <w:spacing w:before="0" w:beforeAutospacing="0" w:after="0" w:afterAutospacing="0" w:line="360" w:lineRule="exact"/>
        <w:rPr>
          <w:rFonts w:asciiTheme="minorEastAsia" w:eastAsiaTheme="minorEastAsia" w:hAnsiTheme="minorEastAsia" w:hint="eastAsia"/>
        </w:rPr>
      </w:pPr>
      <w:r w:rsidRPr="005F5B83">
        <w:rPr>
          <w:rStyle w:val="a5"/>
          <w:rFonts w:asciiTheme="minorEastAsia" w:eastAsiaTheme="minorEastAsia" w:hAnsiTheme="minorEastAsia" w:hint="eastAsia"/>
          <w:b w:val="0"/>
        </w:rPr>
        <w:t>11</w:t>
      </w:r>
      <w:r w:rsidRPr="005F5B83">
        <w:rPr>
          <w:rStyle w:val="a5"/>
          <w:rFonts w:asciiTheme="minorEastAsia" w:eastAsiaTheme="minorEastAsia" w:hAnsiTheme="minorEastAsia"/>
          <w:b w:val="0"/>
        </w:rPr>
        <w:t>.</w:t>
      </w:r>
      <w:r w:rsidRPr="005F5B83">
        <w:rPr>
          <w:rFonts w:asciiTheme="minorEastAsia" w:eastAsiaTheme="minorEastAsia" w:hAnsiTheme="minorEastAsia" w:hint="eastAsia"/>
        </w:rPr>
        <w:t xml:space="preserve"> </w:t>
      </w:r>
      <w:r w:rsidR="005F5B83" w:rsidRPr="005F5B83">
        <w:rPr>
          <w:rFonts w:asciiTheme="minorEastAsia" w:eastAsiaTheme="minorEastAsia" w:hAnsiTheme="minorEastAsia"/>
        </w:rPr>
        <w:t>（1）等到陈国被消灭，王颁秘密召集父亲的部下，找到1000多人，对着他们哭泣</w:t>
      </w:r>
      <w:r w:rsidR="005F5B83">
        <w:rPr>
          <w:rFonts w:asciiTheme="minorEastAsia" w:eastAsiaTheme="minorEastAsia" w:hAnsiTheme="minorEastAsia" w:hint="eastAsia"/>
        </w:rPr>
        <w:t>。</w:t>
      </w:r>
    </w:p>
    <w:p w:rsidR="005F5B83" w:rsidRPr="005F5B83" w:rsidRDefault="005F5B83" w:rsidP="005F5B83">
      <w:pPr>
        <w:pStyle w:val="a3"/>
        <w:shd w:val="clear" w:color="auto" w:fill="FFFFFF"/>
        <w:spacing w:before="0" w:beforeAutospacing="0" w:after="0" w:afterAutospacing="0" w:line="360" w:lineRule="exact"/>
        <w:ind w:firstLineChars="150" w:firstLine="360"/>
        <w:rPr>
          <w:rFonts w:asciiTheme="minorEastAsia" w:eastAsiaTheme="minorEastAsia" w:hAnsiTheme="minorEastAsia"/>
          <w:bCs/>
        </w:rPr>
      </w:pPr>
      <w:r w:rsidRPr="005F5B83">
        <w:rPr>
          <w:rFonts w:asciiTheme="minorEastAsia" w:eastAsiaTheme="minorEastAsia" w:hAnsiTheme="minorEastAsia"/>
        </w:rPr>
        <w:t>（“及” 、“密”、“泣涕”各1分，大意2分。共5分。）</w:t>
      </w:r>
    </w:p>
    <w:p w:rsidR="005F5B83" w:rsidRDefault="005F5B83" w:rsidP="005F5B83">
      <w:pPr>
        <w:pStyle w:val="a3"/>
        <w:spacing w:before="0" w:beforeAutospacing="0" w:after="0" w:afterAutospacing="0" w:line="527" w:lineRule="atLeast"/>
        <w:rPr>
          <w:rFonts w:asciiTheme="minorEastAsia" w:eastAsiaTheme="minorEastAsia" w:hAnsiTheme="minorEastAsia" w:hint="eastAsia"/>
        </w:rPr>
      </w:pPr>
      <w:r w:rsidRPr="005F5B83">
        <w:rPr>
          <w:rFonts w:asciiTheme="minorEastAsia" w:eastAsiaTheme="minorEastAsia" w:hAnsiTheme="minorEastAsia"/>
        </w:rPr>
        <w:t>（2）我凭借仁义平定陈国，王颁所做所为，也是孝义之道啊，我哪里忍心降罪于他！</w:t>
      </w:r>
    </w:p>
    <w:p w:rsidR="005F5B83" w:rsidRPr="005F5B83" w:rsidRDefault="005F5B83" w:rsidP="005F5B83">
      <w:pPr>
        <w:pStyle w:val="a3"/>
        <w:spacing w:before="0" w:beforeAutospacing="0" w:after="0" w:afterAutospacing="0" w:line="527" w:lineRule="atLeast"/>
        <w:ind w:firstLineChars="200" w:firstLine="480"/>
        <w:rPr>
          <w:rFonts w:asciiTheme="minorEastAsia" w:eastAsiaTheme="minorEastAsia" w:hAnsiTheme="minorEastAsia"/>
        </w:rPr>
      </w:pPr>
      <w:r w:rsidRPr="005F5B83">
        <w:rPr>
          <w:rFonts w:asciiTheme="minorEastAsia" w:eastAsiaTheme="minorEastAsia" w:hAnsiTheme="minorEastAsia"/>
        </w:rPr>
        <w:t>（“以” 、“罪”及判断句式各1分，大意2分。共5分。）</w:t>
      </w:r>
    </w:p>
    <w:p w:rsidR="009378F1" w:rsidRPr="005F5B83" w:rsidRDefault="009378F1" w:rsidP="009378F1">
      <w:pPr>
        <w:pStyle w:val="a3"/>
        <w:shd w:val="clear" w:color="auto" w:fill="FFFFFF"/>
        <w:spacing w:before="0" w:beforeAutospacing="0" w:after="0" w:afterAutospacing="0" w:line="360" w:lineRule="exact"/>
        <w:rPr>
          <w:rStyle w:val="a5"/>
          <w:rFonts w:asciiTheme="minorEastAsia" w:eastAsiaTheme="minorEastAsia" w:hAnsiTheme="minorEastAsia"/>
          <w:bCs w:val="0"/>
        </w:rPr>
      </w:pPr>
      <w:r w:rsidRPr="005F5B83">
        <w:rPr>
          <w:rStyle w:val="a5"/>
          <w:rFonts w:asciiTheme="minorEastAsia" w:eastAsiaTheme="minorEastAsia" w:hAnsiTheme="minorEastAsia"/>
          <w:b w:val="0"/>
        </w:rPr>
        <w:lastRenderedPageBreak/>
        <w:t>［参考译文］</w:t>
      </w:r>
    </w:p>
    <w:p w:rsidR="005F5B83" w:rsidRPr="005F5B83" w:rsidRDefault="005F5B83" w:rsidP="005F5B83">
      <w:pPr>
        <w:pStyle w:val="a3"/>
        <w:spacing w:before="0" w:beforeAutospacing="0" w:after="0" w:afterAutospacing="0" w:line="527" w:lineRule="atLeast"/>
        <w:ind w:firstLineChars="200" w:firstLine="480"/>
        <w:rPr>
          <w:rFonts w:asciiTheme="minorEastAsia" w:eastAsiaTheme="minorEastAsia" w:hAnsiTheme="minorEastAsia"/>
        </w:rPr>
      </w:pPr>
      <w:r w:rsidRPr="005F5B83">
        <w:rPr>
          <w:rFonts w:asciiTheme="minorEastAsia" w:eastAsiaTheme="minorEastAsia" w:hAnsiTheme="minorEastAsia"/>
        </w:rPr>
        <w:t>王颁，字景彦，太原祁县人。祖父王神念做过梁朝的左卫将军。父亲王僧辩，做过太尉。王颁年少时就卓异不凡，文武双全才能出众。他的父亲平定了侯景之乱后，留下王颁在荆州做人质。后来遇到梁元帝被北周军队俘获杀害，王颁因此离开荆州进入关中。听到父亲被陈武帝所杀的消息，王颁号泣晕倒，一顿饭的功夫才苏醒过来，一直痛哭难止，整个人都消瘦不堪。服丧期间，一直穿粗布衣服吃粗茶淡饭，睡干草铺的床。周明帝赞赏他，召他做左侍上士，后来又升为汉中太守，不久被拜仪同三司。开皇初年，他因为平蛮族有功，被加封为开府仪同三司，封为蛇丘县公。王颁献上攻取陈国的计策，皇上看了很惊异，召他相见，交谈后王颁悲泣哽咽，皇上也为之动容。等到朝廷大举讨伐陈国时，王颁亲自请求随行，带着数百士卒，跟随韩擒虎先锋军趁夜渡过长江。王颁奋勇作战受了伤，担心不能继续战斗，悲伤哭泣。夜里睡着了，在睡梦中有人给他药物疗伤，等到醒来伤口就不疼了，当时人们都认为这是他的孝心感动了神明。</w:t>
      </w:r>
    </w:p>
    <w:p w:rsidR="005F5B83" w:rsidRPr="005F5B83" w:rsidRDefault="005F5B83" w:rsidP="005F5B83">
      <w:pPr>
        <w:pStyle w:val="a3"/>
        <w:spacing w:before="0" w:beforeAutospacing="0" w:after="0" w:afterAutospacing="0" w:line="527" w:lineRule="atLeast"/>
        <w:rPr>
          <w:rFonts w:asciiTheme="minorEastAsia" w:eastAsiaTheme="minorEastAsia" w:hAnsiTheme="minorEastAsia"/>
        </w:rPr>
      </w:pPr>
      <w:r w:rsidRPr="005F5B83">
        <w:rPr>
          <w:rFonts w:asciiTheme="minorEastAsia" w:eastAsiaTheme="minorEastAsia" w:hAnsiTheme="minorEastAsia"/>
        </w:rPr>
        <w:t xml:space="preserve">　　等到陈国被消灭，王颁秘密召集父亲的部下，找到1000多人，对着他们哭泣。士卒中有壮士问他说：“郎君来攻破陈国，覆灭了他的江山，已经报仇雪耻了，却还悲伤不已，难道是因为陈霸先早死，不能亲手杀了他吗？那就请挖开他的坟墓，砍断他的棺材，烧掉他的遗骨，也可以表示你的孝心了。”王颁听后向说话的人磕头拜谢，额头上鲜血淋漓，他回答道：“陈霸先身为帝王，他的坟墓很大，只怕一夜挖掘，挖不出他的尸骨，等到了明天，事情就败露了，这可怎么办呢？”众人就准备锹铲工具，很快就聚齐了。就这样趁夜挖开了陈武帝的陵墓，打开了棺椁，看到陈武帝须发都还没有掉落，根部都长在骨头中。王颁就烧了他的尸骨，取了骨灰放在水中，喝了下去。</w:t>
      </w:r>
    </w:p>
    <w:p w:rsidR="005F5B83" w:rsidRPr="005F5B83" w:rsidRDefault="005F5B83" w:rsidP="005F5B83">
      <w:pPr>
        <w:pStyle w:val="a3"/>
        <w:spacing w:before="0" w:beforeAutospacing="0" w:after="0" w:afterAutospacing="0" w:line="527" w:lineRule="atLeast"/>
        <w:rPr>
          <w:rFonts w:asciiTheme="minorEastAsia" w:eastAsiaTheme="minorEastAsia" w:hAnsiTheme="minorEastAsia"/>
        </w:rPr>
      </w:pPr>
      <w:r w:rsidRPr="005F5B83">
        <w:rPr>
          <w:rFonts w:asciiTheme="minorEastAsia" w:eastAsiaTheme="minorEastAsia" w:hAnsiTheme="minorEastAsia"/>
        </w:rPr>
        <w:t xml:space="preserve">　　接着王颁叫人把自己绑了起来，回去向晋王请罪。晋王上报了这件事，高祖皇帝说：“我凭借仁义平定陈国，王颁所做所为，也是孝义之道啊，我哪里忍心降罪于他！”就将此事放下，不再问罪王颁。有关部门记录了王颁的战功，应该加封他为柱国，并奖赏他五千匹锦缎。王颁坚决地推辞说：“我借着国家的威能力量，才得以报仇雪耻，本来就有私心，不是全为国家，因此要加封给我的官位赏赐，我都不敢接受。”高祖皇帝就按他的请求收回了封赏。王颁被拜为代州刺史，政事都治理得很得当，直到因为母亲去世而去职。后来王颁又任齐州刺史，在任职期间去世了，死时五十二岁。</w:t>
      </w:r>
    </w:p>
    <w:p w:rsidR="009378F1" w:rsidRPr="00DE00C2" w:rsidRDefault="009378F1" w:rsidP="009378F1">
      <w:pPr>
        <w:pStyle w:val="a3"/>
        <w:shd w:val="clear" w:color="auto" w:fill="FFFFFF"/>
        <w:spacing w:before="0" w:beforeAutospacing="0" w:after="0" w:afterAutospacing="0" w:line="360" w:lineRule="exact"/>
        <w:rPr>
          <w:b/>
        </w:rPr>
      </w:pPr>
      <w:r w:rsidRPr="00DE00C2">
        <w:rPr>
          <w:rFonts w:hint="eastAsia"/>
          <w:b/>
        </w:rPr>
        <w:t>四、古代诗歌阅读（11分）</w:t>
      </w:r>
    </w:p>
    <w:p w:rsidR="009378F1" w:rsidRPr="0011575E" w:rsidRDefault="009378F1" w:rsidP="009378F1">
      <w:pPr>
        <w:pStyle w:val="a3"/>
        <w:shd w:val="clear" w:color="auto" w:fill="FFFFFF"/>
        <w:spacing w:before="0" w:beforeAutospacing="0" w:after="0" w:afterAutospacing="0" w:line="360" w:lineRule="exact"/>
      </w:pPr>
      <w:r w:rsidRPr="0011575E">
        <w:rPr>
          <w:rFonts w:hint="eastAsia"/>
          <w:shd w:val="clear" w:color="auto" w:fill="FFFFFF"/>
        </w:rPr>
        <w:lastRenderedPageBreak/>
        <w:t>12.</w:t>
      </w:r>
      <w:r w:rsidRPr="0011575E">
        <w:t xml:space="preserve"> A</w:t>
      </w:r>
      <w:r w:rsidRPr="0011575E">
        <w:rPr>
          <w:rFonts w:hint="eastAsia"/>
        </w:rPr>
        <w:t xml:space="preserve"> </w:t>
      </w:r>
      <w:r w:rsidRPr="0011575E">
        <w:rPr>
          <w:rFonts w:cs="Times New Roman"/>
        </w:rPr>
        <w:t>B</w:t>
      </w:r>
      <w:r w:rsidRPr="0011575E">
        <w:t xml:space="preserve"> </w:t>
      </w:r>
      <w:r w:rsidRPr="0011575E">
        <w:rPr>
          <w:rFonts w:hint="eastAsia"/>
        </w:rPr>
        <w:t>（</w:t>
      </w:r>
      <w:r w:rsidRPr="0011575E">
        <w:t>A.构思重点在于抒情，不在咏物</w:t>
      </w:r>
      <w:r w:rsidRPr="0011575E">
        <w:rPr>
          <w:rFonts w:hint="eastAsia"/>
        </w:rPr>
        <w:t>。</w:t>
      </w:r>
      <w:r w:rsidRPr="0011575E">
        <w:rPr>
          <w:rFonts w:cs="Times New Roman"/>
        </w:rPr>
        <w:t>B.</w:t>
      </w:r>
      <w:r w:rsidRPr="0011575E">
        <w:rPr>
          <w:rFonts w:hint="eastAsia"/>
        </w:rPr>
        <w:t>是</w:t>
      </w:r>
      <w:r w:rsidRPr="0011575E">
        <w:t>把裴迪与何逊相比，</w:t>
      </w:r>
      <w:r w:rsidRPr="0011575E">
        <w:rPr>
          <w:rFonts w:hint="eastAsia"/>
          <w:shd w:val="clear" w:color="auto" w:fill="FFFFFF"/>
        </w:rPr>
        <w:t>夸赞</w:t>
      </w:r>
      <w:r w:rsidRPr="0011575E">
        <w:t>裴迪</w:t>
      </w:r>
      <w:r w:rsidRPr="0011575E">
        <w:rPr>
          <w:rFonts w:hint="eastAsia"/>
        </w:rPr>
        <w:t>的</w:t>
      </w:r>
      <w:r w:rsidRPr="0011575E">
        <w:rPr>
          <w:rFonts w:hint="eastAsia"/>
          <w:shd w:val="clear" w:color="auto" w:fill="FFFFFF"/>
        </w:rPr>
        <w:t>才情</w:t>
      </w:r>
      <w:r w:rsidRPr="0011575E">
        <w:t>。</w:t>
      </w:r>
      <w:r w:rsidRPr="0011575E">
        <w:rPr>
          <w:rFonts w:hint="eastAsia"/>
        </w:rPr>
        <w:t>）</w:t>
      </w:r>
    </w:p>
    <w:p w:rsidR="009378F1" w:rsidRPr="0011575E" w:rsidRDefault="009378F1" w:rsidP="009378F1">
      <w:pPr>
        <w:pStyle w:val="a3"/>
        <w:shd w:val="clear" w:color="auto" w:fill="FFFFFF"/>
        <w:spacing w:before="0" w:beforeAutospacing="0" w:after="0" w:afterAutospacing="0" w:line="360" w:lineRule="exact"/>
      </w:pPr>
      <w:r w:rsidRPr="0011575E">
        <w:rPr>
          <w:rFonts w:hint="eastAsia"/>
        </w:rPr>
        <w:t>13.</w:t>
      </w:r>
      <w:r>
        <w:rPr>
          <w:rFonts w:hint="eastAsia"/>
        </w:rPr>
        <w:t xml:space="preserve"> </w:t>
      </w:r>
      <w:r w:rsidRPr="0011575E">
        <w:rPr>
          <w:rFonts w:hint="eastAsia"/>
        </w:rPr>
        <w:t>①老去之愁。②失意之愁</w:t>
      </w:r>
      <w:r>
        <w:rPr>
          <w:rFonts w:hint="eastAsia"/>
        </w:rPr>
        <w:t>。</w:t>
      </w:r>
      <w:r w:rsidRPr="0011575E">
        <w:rPr>
          <w:rFonts w:hint="eastAsia"/>
        </w:rPr>
        <w:t>③思乡之愁</w:t>
      </w:r>
      <w:r>
        <w:rPr>
          <w:rFonts w:hint="eastAsia"/>
        </w:rPr>
        <w:t>。</w:t>
      </w:r>
      <w:r w:rsidRPr="0011575E">
        <w:rPr>
          <w:rFonts w:hint="eastAsia"/>
        </w:rPr>
        <w:t>④忆友之愁</w:t>
      </w:r>
      <w:r>
        <w:rPr>
          <w:rFonts w:hint="eastAsia"/>
        </w:rPr>
        <w:t>。</w:t>
      </w:r>
      <w:r w:rsidRPr="0011575E">
        <w:rPr>
          <w:rFonts w:hint="eastAsia"/>
        </w:rPr>
        <w:t>⑤忧国忧民、伤时感世之愁。</w:t>
      </w:r>
    </w:p>
    <w:p w:rsidR="009378F1" w:rsidRPr="0011575E" w:rsidRDefault="009378F1" w:rsidP="009378F1">
      <w:pPr>
        <w:pStyle w:val="a3"/>
        <w:shd w:val="clear" w:color="auto" w:fill="FFFFFF"/>
        <w:spacing w:before="0" w:beforeAutospacing="0" w:after="0" w:afterAutospacing="0" w:line="360" w:lineRule="exact"/>
        <w:rPr>
          <w:b/>
        </w:rPr>
      </w:pPr>
      <w:r w:rsidRPr="0011575E">
        <w:rPr>
          <w:rFonts w:hint="eastAsia"/>
        </w:rPr>
        <w:t>（每点2分，情感、分析各1分；答对三点即可。）</w:t>
      </w:r>
    </w:p>
    <w:p w:rsidR="009378F1" w:rsidRPr="00DE00C2" w:rsidRDefault="009378F1" w:rsidP="009378F1">
      <w:pPr>
        <w:pStyle w:val="a3"/>
        <w:shd w:val="clear" w:color="auto" w:fill="FFFFFF"/>
        <w:spacing w:before="0" w:beforeAutospacing="0" w:after="0" w:afterAutospacing="0" w:line="360" w:lineRule="exact"/>
        <w:rPr>
          <w:b/>
        </w:rPr>
      </w:pPr>
      <w:r w:rsidRPr="00DE00C2">
        <w:rPr>
          <w:rFonts w:hint="eastAsia"/>
          <w:b/>
        </w:rPr>
        <w:t>五、名句名篇默写（</w:t>
      </w:r>
      <w:r>
        <w:rPr>
          <w:rFonts w:hint="eastAsia"/>
          <w:b/>
        </w:rPr>
        <w:t>10</w:t>
      </w:r>
      <w:r w:rsidRPr="00DE00C2">
        <w:rPr>
          <w:rFonts w:hint="eastAsia"/>
          <w:b/>
        </w:rPr>
        <w:t>分）</w:t>
      </w:r>
    </w:p>
    <w:p w:rsidR="009378F1" w:rsidRPr="00110DCA" w:rsidRDefault="009378F1" w:rsidP="009378F1">
      <w:pPr>
        <w:spacing w:line="360" w:lineRule="exact"/>
        <w:rPr>
          <w:rFonts w:ascii="宋体" w:hAnsi="宋体"/>
          <w:sz w:val="24"/>
        </w:rPr>
      </w:pPr>
      <w:r>
        <w:rPr>
          <w:rFonts w:ascii="宋体" w:hAnsi="宋体" w:hint="eastAsia"/>
          <w:sz w:val="24"/>
        </w:rPr>
        <w:t>14.（1）</w:t>
      </w:r>
      <w:r w:rsidRPr="00110DCA">
        <w:rPr>
          <w:rFonts w:ascii="宋体" w:hAnsi="宋体" w:hint="eastAsia"/>
          <w:sz w:val="24"/>
        </w:rPr>
        <w:t>黄鹤之飞尚不得</w:t>
      </w:r>
      <w:r>
        <w:rPr>
          <w:rFonts w:ascii="宋体" w:hAnsi="宋体" w:hint="eastAsia"/>
          <w:sz w:val="24"/>
        </w:rPr>
        <w:t>，</w:t>
      </w:r>
      <w:r w:rsidRPr="00110DCA">
        <w:rPr>
          <w:rFonts w:ascii="宋体" w:hAnsi="宋体" w:hint="eastAsia"/>
          <w:sz w:val="24"/>
        </w:rPr>
        <w:t xml:space="preserve">猿猱欲度愁攀援 </w:t>
      </w:r>
      <w:r>
        <w:rPr>
          <w:rFonts w:ascii="宋体" w:hAnsi="宋体" w:hint="eastAsia"/>
          <w:sz w:val="24"/>
        </w:rPr>
        <w:t xml:space="preserve"> （2）艰难苦恨繁霜鬓，</w:t>
      </w:r>
      <w:r w:rsidRPr="00110DCA">
        <w:rPr>
          <w:rFonts w:ascii="宋体" w:hAnsi="宋体" w:hint="eastAsia"/>
          <w:sz w:val="24"/>
        </w:rPr>
        <w:t>潦倒新停浊酒杯</w:t>
      </w:r>
    </w:p>
    <w:p w:rsidR="009378F1" w:rsidRDefault="009378F1" w:rsidP="009378F1">
      <w:pPr>
        <w:pBdr>
          <w:top w:val="none" w:sz="0" w:space="0" w:color="000000"/>
          <w:left w:val="none" w:sz="0" w:space="0" w:color="000000"/>
          <w:bottom w:val="none" w:sz="0" w:space="0" w:color="000000"/>
          <w:right w:val="none" w:sz="0" w:space="0" w:color="000000"/>
        </w:pBdr>
        <w:autoSpaceDN w:val="0"/>
        <w:spacing w:line="360" w:lineRule="exact"/>
        <w:ind w:firstLineChars="150" w:firstLine="360"/>
        <w:jc w:val="left"/>
        <w:rPr>
          <w:rFonts w:ascii="宋体" w:hAnsi="宋体"/>
          <w:bCs/>
          <w:sz w:val="24"/>
        </w:rPr>
      </w:pPr>
      <w:r>
        <w:rPr>
          <w:rFonts w:ascii="宋体" w:hAnsi="宋体" w:hint="eastAsia"/>
          <w:sz w:val="24"/>
        </w:rPr>
        <w:t>（3）金戈铁马，气吞万里如虎          （4）</w:t>
      </w:r>
      <w:r w:rsidRPr="00110DCA">
        <w:rPr>
          <w:rFonts w:ascii="宋体" w:hAnsi="宋体" w:hint="eastAsia"/>
          <w:bCs/>
          <w:sz w:val="24"/>
        </w:rPr>
        <w:t>位卑则足羞，官盛则近谀。</w:t>
      </w:r>
      <w:r>
        <w:rPr>
          <w:rFonts w:ascii="宋体" w:hAnsi="宋体" w:hint="eastAsia"/>
          <w:bCs/>
          <w:sz w:val="24"/>
        </w:rPr>
        <w:t xml:space="preserve">   </w:t>
      </w:r>
    </w:p>
    <w:p w:rsidR="009378F1" w:rsidRPr="00110DCA" w:rsidRDefault="009378F1" w:rsidP="009378F1">
      <w:pPr>
        <w:pBdr>
          <w:top w:val="none" w:sz="0" w:space="0" w:color="000000"/>
          <w:left w:val="none" w:sz="0" w:space="0" w:color="000000"/>
          <w:bottom w:val="none" w:sz="0" w:space="0" w:color="000000"/>
          <w:right w:val="none" w:sz="0" w:space="0" w:color="000000"/>
        </w:pBdr>
        <w:autoSpaceDN w:val="0"/>
        <w:spacing w:line="360" w:lineRule="exact"/>
        <w:ind w:firstLineChars="150" w:firstLine="360"/>
        <w:jc w:val="left"/>
        <w:rPr>
          <w:rFonts w:ascii="宋体" w:hAnsi="宋体"/>
          <w:sz w:val="24"/>
        </w:rPr>
      </w:pPr>
      <w:r>
        <w:rPr>
          <w:rFonts w:ascii="宋体" w:hAnsi="宋体" w:hint="eastAsia"/>
          <w:bCs/>
          <w:sz w:val="24"/>
        </w:rPr>
        <w:t>（5）</w:t>
      </w:r>
      <w:r w:rsidRPr="00110DCA">
        <w:rPr>
          <w:rFonts w:ascii="宋体" w:hAnsi="宋体" w:hint="eastAsia"/>
          <w:sz w:val="24"/>
        </w:rPr>
        <w:t>去来江口守空船</w:t>
      </w:r>
      <w:r>
        <w:rPr>
          <w:rFonts w:ascii="宋体" w:hAnsi="宋体" w:hint="eastAsia"/>
          <w:sz w:val="24"/>
        </w:rPr>
        <w:t>，</w:t>
      </w:r>
      <w:r w:rsidRPr="00110DCA">
        <w:rPr>
          <w:rFonts w:ascii="宋体" w:hAnsi="宋体" w:hint="eastAsia"/>
          <w:sz w:val="24"/>
        </w:rPr>
        <w:t>绕船月明江水寒</w:t>
      </w:r>
    </w:p>
    <w:p w:rsidR="009378F1" w:rsidRPr="00816ED4" w:rsidRDefault="009378F1" w:rsidP="009378F1">
      <w:pPr>
        <w:pStyle w:val="a3"/>
        <w:shd w:val="clear" w:color="auto" w:fill="FFFFFF"/>
        <w:spacing w:before="0" w:beforeAutospacing="0" w:after="0" w:afterAutospacing="0" w:line="360" w:lineRule="exact"/>
        <w:ind w:right="300"/>
        <w:jc w:val="both"/>
        <w:rPr>
          <w:b/>
        </w:rPr>
      </w:pPr>
      <w:r w:rsidRPr="00816ED4">
        <w:rPr>
          <w:rFonts w:hint="eastAsia"/>
          <w:b/>
        </w:rPr>
        <w:t>六、</w:t>
      </w:r>
      <w:r w:rsidRPr="00816ED4">
        <w:rPr>
          <w:b/>
        </w:rPr>
        <w:t>语言文字运用</w:t>
      </w:r>
      <w:r>
        <w:rPr>
          <w:b/>
        </w:rPr>
        <w:t>(</w:t>
      </w:r>
      <w:r>
        <w:rPr>
          <w:rFonts w:hint="eastAsia"/>
          <w:b/>
        </w:rPr>
        <w:t>18</w:t>
      </w:r>
      <w:r w:rsidRPr="00816ED4">
        <w:rPr>
          <w:b/>
        </w:rPr>
        <w:t>分)</w:t>
      </w:r>
    </w:p>
    <w:p w:rsidR="009378F1" w:rsidRPr="00E84BF3" w:rsidRDefault="009378F1" w:rsidP="009378F1">
      <w:pPr>
        <w:pStyle w:val="a3"/>
        <w:shd w:val="clear" w:color="auto" w:fill="FFFFFF"/>
        <w:spacing w:before="0" w:beforeAutospacing="0" w:after="0" w:afterAutospacing="0" w:line="360" w:lineRule="exact"/>
        <w:ind w:right="300"/>
        <w:jc w:val="both"/>
      </w:pPr>
      <w:r>
        <w:rPr>
          <w:rFonts w:hint="eastAsia"/>
        </w:rPr>
        <w:t>15</w:t>
      </w:r>
      <w:r w:rsidRPr="00110DCA">
        <w:t xml:space="preserve">. D </w:t>
      </w:r>
      <w:r>
        <w:t>【解析】</w:t>
      </w:r>
      <w:r w:rsidRPr="00110DCA">
        <w:rPr>
          <w:rFonts w:hint="eastAsia"/>
        </w:rPr>
        <w:t>①</w:t>
      </w:r>
      <w:r w:rsidRPr="00110DCA">
        <w:t>望而生畏——望：看见 畏：畏惧，害怕。表示看见了就害怕。在本句中，符合语意，是正确的。</w:t>
      </w:r>
      <w:r w:rsidRPr="00110DCA">
        <w:rPr>
          <w:rFonts w:hint="eastAsia"/>
        </w:rPr>
        <w:t>②</w:t>
      </w:r>
      <w:r w:rsidRPr="00110DCA">
        <w:t>耳提面命: 对着耳朵告诉，表示教诲的殷勤恳切。多指(长辈对晚辈、上级对下级)恳切地教导，而不能用于同辈之间。在本句中，属于用错对象。</w:t>
      </w:r>
      <w:r w:rsidRPr="00110DCA">
        <w:rPr>
          <w:rFonts w:hint="eastAsia"/>
        </w:rPr>
        <w:t>③</w:t>
      </w:r>
      <w:r w:rsidRPr="00110DCA">
        <w:t>白</w:t>
      </w:r>
      <w:r w:rsidRPr="0091620E">
        <w:rPr>
          <w:rFonts w:ascii="simsun" w:hAnsi="simsun"/>
        </w:rPr>
        <w:t>头如新：白头，头发白了</w:t>
      </w:r>
      <w:r w:rsidRPr="0091620E">
        <w:rPr>
          <w:rFonts w:ascii="simsun" w:hAnsi="simsun"/>
        </w:rPr>
        <w:t>;</w:t>
      </w:r>
      <w:r w:rsidRPr="0091620E">
        <w:rPr>
          <w:rFonts w:ascii="simsun" w:hAnsi="simsun"/>
        </w:rPr>
        <w:t>新，新交。指交朋友彼此不能了解，时间虽久，仍跟刚认识一样。在本句中，符合语意，是正确的。</w:t>
      </w:r>
      <w:r w:rsidRPr="0091620E">
        <w:rPr>
          <w:rFonts w:hint="eastAsia"/>
        </w:rPr>
        <w:t>④</w:t>
      </w:r>
      <w:r w:rsidRPr="0091620E">
        <w:rPr>
          <w:rFonts w:ascii="simsun" w:hAnsi="simsun"/>
        </w:rPr>
        <w:t>登高自卑</w:t>
      </w:r>
      <w:r w:rsidRPr="0091620E">
        <w:rPr>
          <w:rFonts w:ascii="simsun" w:hAnsi="simsun"/>
        </w:rPr>
        <w:t>——</w:t>
      </w:r>
      <w:r w:rsidRPr="0091620E">
        <w:rPr>
          <w:rFonts w:ascii="simsun" w:hAnsi="simsun"/>
        </w:rPr>
        <w:t>自：从</w:t>
      </w:r>
      <w:r w:rsidRPr="0091620E">
        <w:rPr>
          <w:rFonts w:ascii="simsun" w:hAnsi="simsun"/>
        </w:rPr>
        <w:t>;</w:t>
      </w:r>
      <w:r w:rsidRPr="0091620E">
        <w:rPr>
          <w:rFonts w:ascii="simsun" w:hAnsi="simsun"/>
        </w:rPr>
        <w:t>卑：低。</w:t>
      </w:r>
      <w:hyperlink r:id="rId6" w:tgtFrame="_blank" w:history="1">
        <w:r w:rsidRPr="0091620E">
          <w:rPr>
            <w:rStyle w:val="a4"/>
            <w:rFonts w:ascii="simsun" w:hAnsi="simsun"/>
            <w:color w:val="auto"/>
          </w:rPr>
          <w:t>登山</w:t>
        </w:r>
      </w:hyperlink>
      <w:r w:rsidRPr="0091620E">
        <w:rPr>
          <w:rFonts w:ascii="simsun" w:hAnsi="simsun"/>
        </w:rPr>
        <w:t>要从低处开始。比喻做事情要循序渐进，由浅入深。做事脚踏实地从小事做起。不能误以为看见高山而觉得自己很渺小。在本句中，</w:t>
      </w:r>
      <w:r w:rsidRPr="0091620E">
        <w:rPr>
          <w:rFonts w:ascii="simsun" w:hAnsi="simsun"/>
        </w:rPr>
        <w:t>“</w:t>
      </w:r>
      <w:r w:rsidRPr="0091620E">
        <w:rPr>
          <w:rFonts w:ascii="simsun" w:hAnsi="simsun"/>
        </w:rPr>
        <w:t>登高自卑</w:t>
      </w:r>
      <w:r w:rsidRPr="0091620E">
        <w:rPr>
          <w:rFonts w:ascii="simsun" w:hAnsi="simsun"/>
        </w:rPr>
        <w:t>”</w:t>
      </w:r>
      <w:r w:rsidRPr="0091620E">
        <w:rPr>
          <w:rFonts w:ascii="simsun" w:hAnsi="simsun"/>
        </w:rPr>
        <w:t>错在望文生义。</w:t>
      </w:r>
      <w:r w:rsidRPr="0091620E">
        <w:rPr>
          <w:rFonts w:hint="eastAsia"/>
        </w:rPr>
        <w:t>⑤</w:t>
      </w:r>
      <w:r w:rsidRPr="0091620E">
        <w:rPr>
          <w:rFonts w:ascii="simsun" w:hAnsi="simsun"/>
        </w:rPr>
        <w:t>目不交睫：交睫，上下睫毛相交接，即闭眼。指没有合上眼皮。形容夜间不睡觉或睡不着。在本句中，属于望文生义</w:t>
      </w:r>
      <w:r w:rsidRPr="00E84BF3">
        <w:t>的错误。</w:t>
      </w:r>
    </w:p>
    <w:p w:rsidR="009378F1" w:rsidRPr="0091620E" w:rsidRDefault="009378F1" w:rsidP="009378F1">
      <w:pPr>
        <w:pStyle w:val="a3"/>
        <w:shd w:val="clear" w:color="auto" w:fill="FFFFFF"/>
        <w:spacing w:before="0" w:beforeAutospacing="0" w:after="0" w:afterAutospacing="0" w:line="360" w:lineRule="exact"/>
        <w:ind w:right="300"/>
        <w:jc w:val="both"/>
        <w:rPr>
          <w:rFonts w:ascii="simsun" w:hAnsi="simsun" w:hint="eastAsia"/>
        </w:rPr>
      </w:pPr>
      <w:r w:rsidRPr="00E84BF3">
        <w:rPr>
          <w:rFonts w:hint="eastAsia"/>
        </w:rPr>
        <w:t>16</w:t>
      </w:r>
      <w:r w:rsidRPr="00E84BF3">
        <w:t xml:space="preserve">.B </w:t>
      </w:r>
      <w:r w:rsidRPr="00E84BF3">
        <w:rPr>
          <w:rFonts w:hint="eastAsia"/>
        </w:rPr>
        <w:t xml:space="preserve"> </w:t>
      </w:r>
      <w:r w:rsidRPr="00E84BF3">
        <w:t>【解析】A</w:t>
      </w:r>
      <w:r w:rsidRPr="00E84BF3">
        <w:rPr>
          <w:rFonts w:hint="eastAsia"/>
        </w:rPr>
        <w:t>.</w:t>
      </w:r>
      <w:r w:rsidRPr="00E84BF3">
        <w:t>句</w:t>
      </w:r>
      <w:r w:rsidRPr="0091620E">
        <w:rPr>
          <w:rFonts w:ascii="simsun" w:hAnsi="simsun"/>
        </w:rPr>
        <w:t>式杂糅，</w:t>
      </w:r>
      <w:r w:rsidRPr="0091620E">
        <w:rPr>
          <w:rFonts w:ascii="simsun" w:hAnsi="simsun"/>
        </w:rPr>
        <w:t>“</w:t>
      </w:r>
      <w:r w:rsidRPr="0091620E">
        <w:rPr>
          <w:rFonts w:ascii="simsun" w:hAnsi="simsun"/>
        </w:rPr>
        <w:t>为</w:t>
      </w:r>
      <w:r w:rsidRPr="0091620E">
        <w:rPr>
          <w:rFonts w:ascii="simsun" w:hAnsi="simsun"/>
        </w:rPr>
        <w:t>……</w:t>
      </w:r>
      <w:r w:rsidRPr="0091620E">
        <w:rPr>
          <w:rFonts w:ascii="simsun" w:hAnsi="simsun"/>
        </w:rPr>
        <w:t>所欢迎</w:t>
      </w:r>
      <w:r w:rsidRPr="0091620E">
        <w:rPr>
          <w:rFonts w:ascii="simsun" w:hAnsi="simsun"/>
        </w:rPr>
        <w:t>”</w:t>
      </w:r>
      <w:r w:rsidRPr="0091620E">
        <w:rPr>
          <w:rFonts w:ascii="simsun" w:hAnsi="simsun"/>
        </w:rPr>
        <w:t>和</w:t>
      </w:r>
      <w:r w:rsidRPr="0091620E">
        <w:rPr>
          <w:rFonts w:ascii="simsun" w:hAnsi="simsun"/>
        </w:rPr>
        <w:t>“</w:t>
      </w:r>
      <w:r w:rsidRPr="0091620E">
        <w:rPr>
          <w:rFonts w:ascii="simsun" w:hAnsi="simsun"/>
        </w:rPr>
        <w:t>深受</w:t>
      </w:r>
      <w:r w:rsidRPr="0091620E">
        <w:rPr>
          <w:rFonts w:ascii="simsun" w:hAnsi="simsun"/>
        </w:rPr>
        <w:t>……</w:t>
      </w:r>
      <w:r w:rsidRPr="0091620E">
        <w:rPr>
          <w:rFonts w:ascii="simsun" w:hAnsi="simsun"/>
        </w:rPr>
        <w:t>欢迎</w:t>
      </w:r>
      <w:r w:rsidRPr="0091620E">
        <w:rPr>
          <w:rFonts w:ascii="simsun" w:hAnsi="simsun"/>
        </w:rPr>
        <w:t>”</w:t>
      </w:r>
      <w:r w:rsidRPr="0091620E">
        <w:rPr>
          <w:rFonts w:ascii="simsun" w:hAnsi="simsun"/>
        </w:rPr>
        <w:t>糅杂在一起</w:t>
      </w:r>
      <w:r>
        <w:rPr>
          <w:rFonts w:ascii="simsun" w:hAnsi="simsun" w:hint="eastAsia"/>
        </w:rPr>
        <w:t xml:space="preserve">;  </w:t>
      </w:r>
      <w:r w:rsidRPr="0091620E">
        <w:rPr>
          <w:rFonts w:ascii="simsun" w:hAnsi="simsun"/>
        </w:rPr>
        <w:t>C</w:t>
      </w:r>
      <w:r>
        <w:rPr>
          <w:rFonts w:ascii="simsun" w:hAnsi="simsun" w:hint="eastAsia"/>
        </w:rPr>
        <w:t>.</w:t>
      </w:r>
      <w:r w:rsidRPr="0091620E">
        <w:rPr>
          <w:rFonts w:ascii="simsun" w:hAnsi="simsun"/>
        </w:rPr>
        <w:t>成分残缺，应在句末加上</w:t>
      </w:r>
      <w:r w:rsidRPr="0091620E">
        <w:rPr>
          <w:rFonts w:ascii="simsun" w:hAnsi="simsun"/>
        </w:rPr>
        <w:t>“</w:t>
      </w:r>
      <w:r w:rsidRPr="0091620E">
        <w:rPr>
          <w:rFonts w:ascii="simsun" w:hAnsi="simsun"/>
        </w:rPr>
        <w:t>的帖子</w:t>
      </w:r>
      <w:r>
        <w:rPr>
          <w:rFonts w:ascii="simsun" w:hAnsi="simsun"/>
        </w:rPr>
        <w:t>”</w:t>
      </w:r>
      <w:r>
        <w:rPr>
          <w:rFonts w:ascii="simsun" w:hAnsi="simsun" w:hint="eastAsia"/>
        </w:rPr>
        <w:t>。</w:t>
      </w:r>
      <w:r w:rsidRPr="0091620E">
        <w:rPr>
          <w:rFonts w:ascii="simsun" w:hAnsi="simsun"/>
        </w:rPr>
        <w:t>D</w:t>
      </w:r>
      <w:r>
        <w:rPr>
          <w:rFonts w:ascii="simsun" w:hAnsi="simsun" w:hint="eastAsia"/>
        </w:rPr>
        <w:t>.</w:t>
      </w:r>
      <w:r w:rsidRPr="0091620E">
        <w:rPr>
          <w:rFonts w:ascii="simsun" w:hAnsi="simsun"/>
        </w:rPr>
        <w:t>成分残缺，</w:t>
      </w:r>
      <w:r w:rsidRPr="0091620E">
        <w:rPr>
          <w:rFonts w:ascii="simsun" w:hAnsi="simsun"/>
        </w:rPr>
        <w:t>“</w:t>
      </w:r>
      <w:r w:rsidRPr="0091620E">
        <w:rPr>
          <w:rFonts w:ascii="simsun" w:hAnsi="simsun"/>
        </w:rPr>
        <w:t>参赛选手</w:t>
      </w:r>
      <w:r w:rsidRPr="0091620E">
        <w:rPr>
          <w:rFonts w:ascii="simsun" w:hAnsi="simsun"/>
        </w:rPr>
        <w:t>……</w:t>
      </w:r>
      <w:r w:rsidRPr="0091620E">
        <w:rPr>
          <w:rFonts w:ascii="simsun" w:hAnsi="simsun"/>
        </w:rPr>
        <w:t>角逐</w:t>
      </w:r>
      <w:r w:rsidRPr="0091620E">
        <w:rPr>
          <w:rFonts w:ascii="simsun" w:hAnsi="simsun"/>
        </w:rPr>
        <w:t>”</w:t>
      </w:r>
      <w:r w:rsidRPr="0091620E">
        <w:rPr>
          <w:rFonts w:ascii="simsun" w:hAnsi="simsun"/>
        </w:rPr>
        <w:t>缺少谓语。</w:t>
      </w:r>
    </w:p>
    <w:p w:rsidR="009378F1" w:rsidRDefault="009378F1" w:rsidP="009378F1">
      <w:pPr>
        <w:widowControl/>
        <w:spacing w:line="360" w:lineRule="exact"/>
        <w:jc w:val="left"/>
        <w:rPr>
          <w:rFonts w:ascii="宋体" w:hAnsi="宋体" w:cs="宋体"/>
          <w:kern w:val="0"/>
          <w:sz w:val="24"/>
          <w:lang w:bidi="ne-NP"/>
        </w:rPr>
      </w:pPr>
      <w:r w:rsidRPr="00E84BF3">
        <w:rPr>
          <w:rFonts w:ascii="宋体" w:hAnsi="宋体" w:cs="宋体" w:hint="eastAsia"/>
          <w:kern w:val="0"/>
          <w:sz w:val="24"/>
          <w:lang w:bidi="ne-NP"/>
        </w:rPr>
        <w:t>17. C </w:t>
      </w:r>
      <w:r w:rsidRPr="00E84BF3">
        <w:rPr>
          <w:rFonts w:ascii="simsun" w:hAnsi="simsun"/>
          <w:sz w:val="24"/>
        </w:rPr>
        <w:t>【解析】</w:t>
      </w:r>
      <w:r w:rsidRPr="00E84BF3">
        <w:rPr>
          <w:rFonts w:ascii="宋体" w:hAnsi="宋体" w:cs="宋体" w:hint="eastAsia"/>
          <w:kern w:val="0"/>
          <w:sz w:val="24"/>
          <w:lang w:bidi="ne-NP"/>
        </w:rPr>
        <w:t>本题</w:t>
      </w:r>
      <w:r w:rsidRPr="0091620E">
        <w:rPr>
          <w:rFonts w:ascii="宋体" w:hAnsi="宋体" w:cs="宋体" w:hint="eastAsia"/>
          <w:kern w:val="0"/>
          <w:sz w:val="24"/>
          <w:lang w:bidi="ne-NP"/>
        </w:rPr>
        <w:t>从排序的角度考查语言表达的连贯。解答本题可以先通读文段，了解大意，然后从简单处入手。“从午后一直坐到日暮黄昏”写时间的变化，只有第③句“不知不觉，一弯月儿挂上柳梢”能与之相承接。仔细阅读文段可以发现，文段前半部分写两种闲情：一种是独处的闲情，一种是与朋友共处的闲情。“什么也不做，也不想了”是写独处的闲情，紧承第④句；“去水边品茗”是写与知己相处的闲情，紧承第①句。第②句句中“不见一个人”“意境”等词语紧承“人散去”“那幅画”等语句，因此应排在文段最后。</w:t>
      </w:r>
    </w:p>
    <w:p w:rsidR="009378F1" w:rsidRPr="002657A9" w:rsidRDefault="009378F1" w:rsidP="009378F1">
      <w:pPr>
        <w:widowControl/>
        <w:spacing w:line="360" w:lineRule="exact"/>
        <w:jc w:val="left"/>
        <w:rPr>
          <w:rFonts w:ascii="宋体" w:hAnsi="宋体" w:cs="宋体"/>
          <w:kern w:val="0"/>
          <w:sz w:val="24"/>
        </w:rPr>
      </w:pPr>
      <w:r w:rsidRPr="0091620E">
        <w:rPr>
          <w:rFonts w:ascii="宋体" w:hAnsi="宋体" w:cs="宋体" w:hint="eastAsia"/>
          <w:kern w:val="0"/>
          <w:sz w:val="24"/>
        </w:rPr>
        <w:t>1</w:t>
      </w:r>
      <w:r>
        <w:rPr>
          <w:rFonts w:ascii="宋体" w:hAnsi="宋体" w:cs="宋体" w:hint="eastAsia"/>
          <w:kern w:val="0"/>
          <w:sz w:val="24"/>
        </w:rPr>
        <w:t>8</w:t>
      </w:r>
      <w:r w:rsidRPr="0091620E">
        <w:rPr>
          <w:rFonts w:ascii="宋体" w:hAnsi="宋体" w:cs="宋体" w:hint="eastAsia"/>
          <w:kern w:val="0"/>
          <w:sz w:val="24"/>
        </w:rPr>
        <w:t>.</w:t>
      </w:r>
      <w:r w:rsidRPr="0091620E">
        <w:rPr>
          <w:rFonts w:ascii="宋体" w:hAnsi="宋体" w:cs="宋体" w:hint="eastAsia"/>
          <w:sz w:val="24"/>
        </w:rPr>
        <w:t>①“令爱千金”改为“令爱”或“令千金”(“令爱”和“令千金”重复用词)</w:t>
      </w:r>
    </w:p>
    <w:p w:rsidR="009378F1" w:rsidRDefault="009378F1" w:rsidP="009378F1">
      <w:pPr>
        <w:spacing w:line="360" w:lineRule="exact"/>
        <w:rPr>
          <w:rFonts w:ascii="宋体" w:hAnsi="宋体" w:cs="宋体"/>
          <w:sz w:val="24"/>
        </w:rPr>
      </w:pPr>
      <w:r w:rsidRPr="0091620E">
        <w:rPr>
          <w:rFonts w:ascii="宋体" w:hAnsi="宋体" w:cs="宋体" w:hint="eastAsia"/>
          <w:sz w:val="24"/>
        </w:rPr>
        <w:t>②“忝列”改为“名列”(“忝列”是一个谦词，评说别人则有贬抑的意味，与语境不合)</w:t>
      </w:r>
    </w:p>
    <w:p w:rsidR="009378F1" w:rsidRDefault="009378F1" w:rsidP="009378F1">
      <w:pPr>
        <w:widowControl/>
        <w:spacing w:line="360" w:lineRule="exact"/>
        <w:jc w:val="left"/>
        <w:rPr>
          <w:rFonts w:ascii="宋体" w:hAnsi="宋体" w:cs="宋体"/>
          <w:kern w:val="0"/>
          <w:sz w:val="24"/>
        </w:rPr>
      </w:pPr>
      <w:r w:rsidRPr="0091620E">
        <w:rPr>
          <w:rFonts w:ascii="宋体" w:hAnsi="宋体" w:cs="宋体" w:hint="eastAsia"/>
          <w:sz w:val="24"/>
        </w:rPr>
        <w:t>③“承让”改为“手下留情”(“承让”是比赛时获胜方所说的谦词，意思是自己胜得侥幸，承蒙对方的谦让。不能请对方“承让”)</w:t>
      </w:r>
      <w:r w:rsidRPr="002657A9">
        <w:rPr>
          <w:rFonts w:ascii="宋体" w:hAnsi="宋体" w:cs="宋体" w:hint="eastAsia"/>
          <w:kern w:val="0"/>
          <w:sz w:val="24"/>
        </w:rPr>
        <w:t xml:space="preserve"> </w:t>
      </w:r>
    </w:p>
    <w:p w:rsidR="009378F1" w:rsidRDefault="009378F1" w:rsidP="009378F1">
      <w:pPr>
        <w:widowControl/>
        <w:spacing w:line="360" w:lineRule="exact"/>
        <w:jc w:val="left"/>
        <w:rPr>
          <w:rFonts w:ascii="宋体" w:hAnsi="宋体" w:cs="宋体"/>
          <w:kern w:val="0"/>
          <w:sz w:val="24"/>
        </w:rPr>
      </w:pPr>
      <w:r w:rsidRPr="0091620E">
        <w:rPr>
          <w:rFonts w:ascii="宋体" w:hAnsi="宋体" w:cs="宋体" w:hint="eastAsia"/>
          <w:kern w:val="0"/>
          <w:sz w:val="24"/>
        </w:rPr>
        <w:t>1</w:t>
      </w:r>
      <w:r>
        <w:rPr>
          <w:rFonts w:ascii="宋体" w:hAnsi="宋体" w:cs="宋体" w:hint="eastAsia"/>
          <w:kern w:val="0"/>
          <w:sz w:val="24"/>
        </w:rPr>
        <w:t>9</w:t>
      </w:r>
      <w:r w:rsidRPr="0091620E">
        <w:rPr>
          <w:rFonts w:ascii="宋体" w:hAnsi="宋体" w:cs="宋体" w:hint="eastAsia"/>
          <w:kern w:val="0"/>
          <w:sz w:val="24"/>
        </w:rPr>
        <w:t>.①“碧玉妆成一树高，万条垂下绿丝绦”，她用柔和的笔触勾勒出生机盎然的春柳图</w:t>
      </w:r>
      <w:r>
        <w:rPr>
          <w:rFonts w:ascii="宋体" w:hAnsi="宋体" w:cs="宋体" w:hint="eastAsia"/>
          <w:kern w:val="0"/>
          <w:sz w:val="24"/>
        </w:rPr>
        <w:t>。</w:t>
      </w:r>
    </w:p>
    <w:p w:rsidR="009378F1" w:rsidRPr="0091620E" w:rsidRDefault="009378F1" w:rsidP="009378F1">
      <w:pPr>
        <w:widowControl/>
        <w:spacing w:line="360" w:lineRule="exact"/>
        <w:ind w:left="360"/>
        <w:jc w:val="left"/>
        <w:rPr>
          <w:rFonts w:ascii="宋体" w:hAnsi="宋体" w:cs="宋体"/>
          <w:kern w:val="0"/>
          <w:sz w:val="24"/>
        </w:rPr>
      </w:pPr>
      <w:r w:rsidRPr="0091620E">
        <w:rPr>
          <w:rFonts w:ascii="宋体" w:hAnsi="宋体" w:cs="宋体" w:hint="eastAsia"/>
          <w:sz w:val="24"/>
        </w:rPr>
        <w:t>②</w:t>
      </w:r>
      <w:r>
        <w:rPr>
          <w:rFonts w:ascii="宋体" w:hAnsi="宋体" w:cs="宋体" w:hint="eastAsia"/>
          <w:sz w:val="24"/>
        </w:rPr>
        <w:t>“</w:t>
      </w:r>
      <w:r w:rsidRPr="0091620E">
        <w:rPr>
          <w:rFonts w:ascii="宋体" w:hAnsi="宋体" w:cs="宋体" w:hint="eastAsia"/>
          <w:kern w:val="0"/>
          <w:sz w:val="24"/>
        </w:rPr>
        <w:t>忽如一夜春风来，千树万树梨花开”，她用奇妙的镜头捕捉到诗意寒冬的美好</w:t>
      </w:r>
    </w:p>
    <w:p w:rsidR="009378F1" w:rsidRPr="00715A70" w:rsidRDefault="009378F1" w:rsidP="009378F1">
      <w:pPr>
        <w:spacing w:line="360" w:lineRule="exact"/>
        <w:rPr>
          <w:rFonts w:ascii="宋体" w:hAnsi="宋体" w:cs="宋体"/>
          <w:b/>
          <w:sz w:val="24"/>
        </w:rPr>
      </w:pPr>
      <w:r w:rsidRPr="00715A70">
        <w:rPr>
          <w:rFonts w:ascii="宋体" w:hAnsi="宋体" w:cs="宋体" w:hint="eastAsia"/>
          <w:b/>
          <w:sz w:val="24"/>
        </w:rPr>
        <w:t>七、作文</w:t>
      </w:r>
    </w:p>
    <w:p w:rsidR="009378F1" w:rsidRDefault="009378F1" w:rsidP="009378F1">
      <w:pPr>
        <w:widowControl/>
        <w:spacing w:line="360" w:lineRule="exact"/>
        <w:jc w:val="left"/>
        <w:rPr>
          <w:rFonts w:ascii="宋体" w:hAnsi="宋体" w:cs="宋体"/>
          <w:kern w:val="0"/>
          <w:sz w:val="24"/>
        </w:rPr>
      </w:pPr>
      <w:r>
        <w:rPr>
          <w:rFonts w:ascii="宋体" w:hAnsi="宋体" w:cs="宋体" w:hint="eastAsia"/>
          <w:kern w:val="0"/>
          <w:sz w:val="24"/>
        </w:rPr>
        <w:t>20.</w:t>
      </w:r>
      <w:r>
        <w:rPr>
          <w:rFonts w:ascii="宋体" w:hAnsi="宋体" w:cs="宋体"/>
          <w:kern w:val="0"/>
          <w:sz w:val="24"/>
        </w:rPr>
        <w:t>参考立意：</w:t>
      </w:r>
    </w:p>
    <w:p w:rsidR="009378F1" w:rsidRDefault="009378F1" w:rsidP="009378F1">
      <w:pPr>
        <w:widowControl/>
        <w:spacing w:line="360" w:lineRule="exact"/>
        <w:jc w:val="left"/>
        <w:rPr>
          <w:rFonts w:ascii="宋体" w:hAnsi="宋体" w:cs="宋体"/>
          <w:kern w:val="0"/>
          <w:sz w:val="24"/>
        </w:rPr>
      </w:pPr>
      <w:r>
        <w:rPr>
          <w:rFonts w:ascii="宋体" w:hAnsi="宋体" w:cs="宋体"/>
          <w:kern w:val="0"/>
          <w:sz w:val="24"/>
        </w:rPr>
        <w:t>（1）与其苦苦追求，不如提升自己的实力，让自己变得有吸引力。</w:t>
      </w:r>
    </w:p>
    <w:p w:rsidR="009378F1" w:rsidRDefault="009378F1" w:rsidP="009378F1">
      <w:pPr>
        <w:widowControl/>
        <w:spacing w:line="360" w:lineRule="exact"/>
        <w:jc w:val="left"/>
        <w:rPr>
          <w:rFonts w:ascii="宋体" w:hAnsi="宋体" w:cs="宋体"/>
          <w:kern w:val="0"/>
          <w:sz w:val="24"/>
        </w:rPr>
      </w:pPr>
      <w:r>
        <w:rPr>
          <w:rFonts w:ascii="宋体" w:hAnsi="宋体" w:cs="宋体"/>
          <w:kern w:val="0"/>
          <w:sz w:val="24"/>
        </w:rPr>
        <w:t>（2）一味强硬往往适得其反，而用温和的方式处理问题，往往会收到更好的效果。提倡从容面对生活得失，反对急功近利、浮躁心理。</w:t>
      </w:r>
    </w:p>
    <w:p w:rsidR="009378F1" w:rsidRDefault="009378F1" w:rsidP="009378F1">
      <w:pPr>
        <w:widowControl/>
        <w:spacing w:line="360" w:lineRule="exact"/>
        <w:jc w:val="left"/>
        <w:rPr>
          <w:rFonts w:ascii="宋体" w:hAnsi="宋体" w:cs="宋体"/>
          <w:kern w:val="0"/>
          <w:sz w:val="24"/>
        </w:rPr>
      </w:pPr>
      <w:r>
        <w:rPr>
          <w:rFonts w:ascii="宋体" w:hAnsi="宋体" w:cs="宋体"/>
          <w:kern w:val="0"/>
          <w:sz w:val="24"/>
        </w:rPr>
        <w:t>（3）反对自私和贪婪，欣赏比占有更重要，要学会欣赏。</w:t>
      </w:r>
    </w:p>
    <w:p w:rsidR="009378F1" w:rsidRPr="0091620E" w:rsidRDefault="009378F1" w:rsidP="009378F1">
      <w:pPr>
        <w:spacing w:line="360" w:lineRule="exact"/>
        <w:rPr>
          <w:rFonts w:ascii="宋体" w:hAnsi="宋体" w:cs="宋体"/>
          <w:sz w:val="24"/>
        </w:rPr>
      </w:pPr>
    </w:p>
    <w:p w:rsidR="001715E4" w:rsidRDefault="00C70892"/>
    <w:sectPr w:rsidR="001715E4" w:rsidSect="00D112A6">
      <w:pgSz w:w="11906" w:h="16838" w:code="9"/>
      <w:pgMar w:top="1134" w:right="1134" w:bottom="1134"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0892" w:rsidRDefault="00C70892" w:rsidP="005F5B83">
      <w:r>
        <w:separator/>
      </w:r>
    </w:p>
  </w:endnote>
  <w:endnote w:type="continuationSeparator" w:id="0">
    <w:p w:rsidR="00C70892" w:rsidRDefault="00C70892" w:rsidP="005F5B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0892" w:rsidRDefault="00C70892" w:rsidP="005F5B83">
      <w:r>
        <w:separator/>
      </w:r>
    </w:p>
  </w:footnote>
  <w:footnote w:type="continuationSeparator" w:id="0">
    <w:p w:rsidR="00C70892" w:rsidRDefault="00C70892" w:rsidP="005F5B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78F1"/>
    <w:rsid w:val="005E14B5"/>
    <w:rsid w:val="005F5B83"/>
    <w:rsid w:val="00605521"/>
    <w:rsid w:val="009378F1"/>
    <w:rsid w:val="00C70892"/>
    <w:rsid w:val="00CD6E66"/>
    <w:rsid w:val="00EF03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8F1"/>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378F1"/>
    <w:pPr>
      <w:widowControl/>
      <w:spacing w:before="100" w:beforeAutospacing="1" w:after="100" w:afterAutospacing="1"/>
      <w:jc w:val="left"/>
    </w:pPr>
    <w:rPr>
      <w:rFonts w:ascii="宋体" w:hAnsi="宋体" w:cs="宋体"/>
      <w:kern w:val="0"/>
      <w:sz w:val="24"/>
    </w:rPr>
  </w:style>
  <w:style w:type="character" w:styleId="a4">
    <w:name w:val="Hyperlink"/>
    <w:basedOn w:val="a0"/>
    <w:uiPriority w:val="99"/>
    <w:unhideWhenUsed/>
    <w:rsid w:val="009378F1"/>
    <w:rPr>
      <w:color w:val="0000FF"/>
      <w:u w:val="single"/>
    </w:rPr>
  </w:style>
  <w:style w:type="character" w:customStyle="1" w:styleId="apple-converted-space">
    <w:name w:val="apple-converted-space"/>
    <w:basedOn w:val="a0"/>
    <w:rsid w:val="009378F1"/>
  </w:style>
  <w:style w:type="character" w:styleId="a5">
    <w:name w:val="Strong"/>
    <w:basedOn w:val="a0"/>
    <w:uiPriority w:val="22"/>
    <w:qFormat/>
    <w:rsid w:val="009378F1"/>
    <w:rPr>
      <w:b/>
      <w:bCs/>
    </w:rPr>
  </w:style>
  <w:style w:type="paragraph" w:styleId="a6">
    <w:name w:val="header"/>
    <w:basedOn w:val="a"/>
    <w:link w:val="Char"/>
    <w:uiPriority w:val="99"/>
    <w:semiHidden/>
    <w:unhideWhenUsed/>
    <w:rsid w:val="005F5B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5F5B83"/>
    <w:rPr>
      <w:rFonts w:ascii="Calibri" w:eastAsia="宋体" w:hAnsi="Calibri" w:cs="Times New Roman"/>
      <w:sz w:val="18"/>
      <w:szCs w:val="18"/>
    </w:rPr>
  </w:style>
  <w:style w:type="paragraph" w:styleId="a7">
    <w:name w:val="footer"/>
    <w:basedOn w:val="a"/>
    <w:link w:val="Char0"/>
    <w:uiPriority w:val="99"/>
    <w:semiHidden/>
    <w:unhideWhenUsed/>
    <w:rsid w:val="005F5B83"/>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5F5B83"/>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divs>
    <w:div w:id="563834925">
      <w:bodyDiv w:val="1"/>
      <w:marLeft w:val="0"/>
      <w:marRight w:val="0"/>
      <w:marTop w:val="0"/>
      <w:marBottom w:val="0"/>
      <w:divBdr>
        <w:top w:val="none" w:sz="0" w:space="0" w:color="auto"/>
        <w:left w:val="none" w:sz="0" w:space="0" w:color="auto"/>
        <w:bottom w:val="none" w:sz="0" w:space="0" w:color="auto"/>
        <w:right w:val="none" w:sz="0" w:space="0" w:color="auto"/>
      </w:divBdr>
    </w:div>
    <w:div w:id="1482428863">
      <w:bodyDiv w:val="1"/>
      <w:marLeft w:val="0"/>
      <w:marRight w:val="0"/>
      <w:marTop w:val="0"/>
      <w:marBottom w:val="0"/>
      <w:divBdr>
        <w:top w:val="none" w:sz="0" w:space="0" w:color="auto"/>
        <w:left w:val="none" w:sz="0" w:space="0" w:color="auto"/>
        <w:bottom w:val="none" w:sz="0" w:space="0" w:color="auto"/>
        <w:right w:val="none" w:sz="0" w:space="0" w:color="auto"/>
      </w:divBdr>
    </w:div>
    <w:div w:id="176587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xuexila.com/tiyu/dengshanpanpa/"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523</Words>
  <Characters>2987</Characters>
  <Application>Microsoft Office Word</Application>
  <DocSecurity>0</DocSecurity>
  <Lines>24</Lines>
  <Paragraphs>7</Paragraphs>
  <ScaleCrop>false</ScaleCrop>
  <Company/>
  <LinksUpToDate>false</LinksUpToDate>
  <CharactersWithSpaces>3503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2017-08-01T10:22:00Z</dcterms:created>
  <dcterms:modified xsi:type="dcterms:W3CDTF">2017-08-01T10:37:00Z</dcterms:modified>
</cp:coreProperties>
</file>